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80" w:rsidRPr="0042373F" w:rsidRDefault="00F22E80" w:rsidP="00F22E80">
      <w:pPr>
        <w:spacing w:line="240" w:lineRule="auto"/>
        <w:rPr>
          <w:rFonts w:ascii="Arial" w:eastAsia="Times New Roman" w:hAnsi="Arial" w:cs="Arial"/>
          <w:color w:val="000000"/>
          <w:sz w:val="26"/>
          <w:szCs w:val="26"/>
        </w:rPr>
      </w:pPr>
      <w:r>
        <w:rPr>
          <w:rFonts w:ascii="Times New Roman" w:eastAsia="Times New Roman" w:hAnsi="Times New Roman"/>
          <w:color w:val="000000"/>
          <w:sz w:val="26"/>
          <w:szCs w:val="26"/>
        </w:rPr>
        <w:t xml:space="preserve">    </w:t>
      </w:r>
      <w:r w:rsidRPr="0042373F">
        <w:rPr>
          <w:rFonts w:ascii="Times New Roman" w:eastAsia="Times New Roman" w:hAnsi="Times New Roman"/>
          <w:color w:val="000000"/>
          <w:sz w:val="26"/>
          <w:szCs w:val="26"/>
        </w:rPr>
        <w:t>UBND QUẬN BÌNH THẠNH           </w:t>
      </w:r>
      <w:r>
        <w:rPr>
          <w:rFonts w:ascii="Times New Roman" w:eastAsia="Times New Roman" w:hAnsi="Times New Roman"/>
          <w:color w:val="000000"/>
          <w:sz w:val="26"/>
          <w:szCs w:val="26"/>
        </w:rPr>
        <w:t xml:space="preserve">     </w:t>
      </w:r>
      <w:r w:rsidRPr="0042373F">
        <w:rPr>
          <w:rFonts w:ascii="Times New Roman" w:eastAsia="Times New Roman" w:hAnsi="Times New Roman"/>
          <w:b/>
          <w:bCs/>
          <w:color w:val="000000"/>
          <w:sz w:val="26"/>
          <w:szCs w:val="26"/>
        </w:rPr>
        <w:t>CỘNG HÒA XÃ HỘI CHỦ NGHĨA VIỆT NAM</w:t>
      </w:r>
    </w:p>
    <w:p w:rsidR="00F22E80" w:rsidRPr="0042373F" w:rsidRDefault="00F22E80" w:rsidP="00F22E80">
      <w:pPr>
        <w:spacing w:line="240" w:lineRule="auto"/>
        <w:rPr>
          <w:rFonts w:ascii="Arial" w:eastAsia="Times New Roman" w:hAnsi="Arial" w:cs="Arial"/>
          <w:color w:val="000000"/>
          <w:sz w:val="26"/>
          <w:szCs w:val="26"/>
        </w:rPr>
      </w:pPr>
      <w:r>
        <w:rPr>
          <w:rFonts w:ascii="Times New Roman" w:eastAsia="Times New Roman" w:hAnsi="Times New Roman"/>
          <w:b/>
          <w:bCs/>
          <w:color w:val="000000"/>
          <w:sz w:val="26"/>
          <w:szCs w:val="26"/>
        </w:rPr>
        <w:t>TRƯỜNG TIỂU HỌC THẠNH MỸ TÂY</w:t>
      </w:r>
      <w:r>
        <w:rPr>
          <w:rFonts w:ascii="Times New Roman" w:eastAsia="Times New Roman" w:hAnsi="Times New Roman"/>
          <w:b/>
          <w:bCs/>
          <w:color w:val="000000"/>
          <w:sz w:val="26"/>
          <w:szCs w:val="26"/>
        </w:rPr>
        <w:tab/>
        <w:t xml:space="preserve">       </w:t>
      </w:r>
      <w:r w:rsidRPr="0042373F">
        <w:rPr>
          <w:rFonts w:ascii="Times New Roman" w:eastAsia="Times New Roman" w:hAnsi="Times New Roman"/>
          <w:b/>
          <w:bCs/>
          <w:color w:val="000000"/>
          <w:sz w:val="26"/>
          <w:szCs w:val="26"/>
        </w:rPr>
        <w:t>Độc lập  - Tự do - Hạnh phúc</w:t>
      </w:r>
    </w:p>
    <w:p w:rsidR="00F22E80" w:rsidRPr="0042373F" w:rsidRDefault="002B06CA" w:rsidP="00F22E80">
      <w:pPr>
        <w:spacing w:line="240" w:lineRule="auto"/>
        <w:ind w:firstLine="720"/>
        <w:rPr>
          <w:rFonts w:ascii="Arial" w:eastAsia="Times New Roman" w:hAnsi="Arial" w:cs="Arial"/>
          <w:color w:val="000000"/>
          <w:sz w:val="26"/>
          <w:szCs w:val="26"/>
        </w:rPr>
      </w:pPr>
      <w:r>
        <w:rPr>
          <w:rFonts w:ascii="Arial" w:eastAsia="Times New Roman" w:hAnsi="Arial" w:cs="Arial"/>
          <w:noProof/>
          <w:color w:val="000000"/>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274.8pt;margin-top:4.15pt;width:159.75pt;height:0;z-index:251661312" o:connectortype="straight"/>
        </w:pict>
      </w:r>
      <w:r>
        <w:rPr>
          <w:rFonts w:ascii="Arial" w:eastAsia="Times New Roman" w:hAnsi="Arial" w:cs="Arial"/>
          <w:noProof/>
          <w:color w:val="000000"/>
          <w:sz w:val="26"/>
          <w:szCs w:val="26"/>
        </w:rPr>
        <w:pict>
          <v:shape id="_x0000_s1026" type="#_x0000_t32" style="position:absolute;left:0;text-align:left;margin-left:55.05pt;margin-top:4.15pt;width:75pt;height:0;z-index:251660288" o:connectortype="straight"/>
        </w:pict>
      </w:r>
      <w:r w:rsidRPr="002B06CA">
        <w:rPr>
          <w:rFonts w:ascii="Arial" w:eastAsia="Times New Roman" w:hAnsi="Arial" w:cs="Arial"/>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1.5pt"/>
        </w:pict>
      </w:r>
      <w:r w:rsidR="00F22E80" w:rsidRPr="0042373F">
        <w:rPr>
          <w:rFonts w:ascii="Times New Roman" w:eastAsia="Times New Roman" w:hAnsi="Times New Roman"/>
          <w:color w:val="000000"/>
          <w:sz w:val="26"/>
          <w:szCs w:val="26"/>
        </w:rPr>
        <w:t>                                                           </w:t>
      </w:r>
    </w:p>
    <w:p w:rsidR="00F22E80" w:rsidRPr="0042373F" w:rsidRDefault="00F22E80" w:rsidP="00F22E80">
      <w:pPr>
        <w:spacing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         </w:t>
      </w:r>
      <w:r w:rsidRPr="0042373F">
        <w:rPr>
          <w:rFonts w:ascii="Arial" w:eastAsia="Times New Roman" w:hAnsi="Arial" w:cs="Arial"/>
          <w:color w:val="000000"/>
          <w:sz w:val="26"/>
          <w:szCs w:val="26"/>
        </w:rPr>
        <w:t>S</w:t>
      </w:r>
      <w:r w:rsidRPr="0042373F">
        <w:rPr>
          <w:rFonts w:ascii="Times New Roman" w:eastAsia="Times New Roman" w:hAnsi="Times New Roman"/>
          <w:color w:val="000000"/>
          <w:sz w:val="26"/>
          <w:szCs w:val="26"/>
        </w:rPr>
        <w:t xml:space="preserve">ố : </w:t>
      </w:r>
      <w:r w:rsidR="00142BF1">
        <w:rPr>
          <w:rFonts w:ascii="Times New Roman" w:eastAsia="Times New Roman" w:hAnsi="Times New Roman"/>
          <w:color w:val="000000"/>
          <w:sz w:val="26"/>
          <w:szCs w:val="26"/>
        </w:rPr>
        <w:t xml:space="preserve"> 24  </w:t>
      </w:r>
      <w:r>
        <w:rPr>
          <w:rFonts w:ascii="Times New Roman" w:eastAsia="Times New Roman" w:hAnsi="Times New Roman"/>
          <w:color w:val="000000"/>
          <w:sz w:val="26"/>
          <w:szCs w:val="26"/>
        </w:rPr>
        <w:t xml:space="preserve">/KH - TMT  </w:t>
      </w:r>
      <w:r w:rsidRPr="0042373F">
        <w:rPr>
          <w:rFonts w:ascii="Times New Roman" w:eastAsia="Times New Roman" w:hAnsi="Times New Roman"/>
          <w:color w:val="000000"/>
          <w:sz w:val="26"/>
          <w:szCs w:val="26"/>
        </w:rPr>
        <w:t xml:space="preserve">                           </w:t>
      </w:r>
      <w:r>
        <w:rPr>
          <w:rFonts w:ascii="Times New Roman" w:eastAsia="Times New Roman" w:hAnsi="Times New Roman"/>
          <w:i/>
          <w:iCs/>
          <w:color w:val="000000"/>
          <w:sz w:val="26"/>
          <w:szCs w:val="26"/>
        </w:rPr>
        <w:t xml:space="preserve"> </w:t>
      </w:r>
      <w:r w:rsidRPr="0042373F">
        <w:rPr>
          <w:rFonts w:ascii="Times New Roman" w:eastAsia="Times New Roman" w:hAnsi="Times New Roman"/>
          <w:i/>
          <w:iCs/>
          <w:color w:val="000000"/>
          <w:sz w:val="26"/>
          <w:szCs w:val="26"/>
          <w:lang w:val="vi-VN"/>
        </w:rPr>
        <w:t>Bình Thạnh</w:t>
      </w:r>
      <w:r w:rsidRPr="0042373F">
        <w:rPr>
          <w:rFonts w:ascii="Times New Roman" w:eastAsia="Times New Roman" w:hAnsi="Times New Roman"/>
          <w:i/>
          <w:iCs/>
          <w:color w:val="000000"/>
          <w:sz w:val="26"/>
          <w:szCs w:val="26"/>
        </w:rPr>
        <w:t>, ngày </w:t>
      </w:r>
      <w:r w:rsidR="005D327A">
        <w:rPr>
          <w:rFonts w:ascii="Times New Roman" w:eastAsia="Times New Roman" w:hAnsi="Times New Roman"/>
          <w:i/>
          <w:iCs/>
          <w:color w:val="000000"/>
          <w:sz w:val="26"/>
          <w:szCs w:val="26"/>
        </w:rPr>
        <w:t xml:space="preserve"> </w:t>
      </w:r>
      <w:r w:rsidR="00557FF8">
        <w:rPr>
          <w:rFonts w:ascii="Times New Roman" w:eastAsia="Times New Roman" w:hAnsi="Times New Roman"/>
          <w:i/>
          <w:iCs/>
          <w:color w:val="000000"/>
          <w:sz w:val="26"/>
          <w:szCs w:val="26"/>
        </w:rPr>
        <w:t>12</w:t>
      </w:r>
      <w:r w:rsidR="005D327A">
        <w:rPr>
          <w:rFonts w:ascii="Times New Roman" w:eastAsia="Times New Roman" w:hAnsi="Times New Roman"/>
          <w:i/>
          <w:iCs/>
          <w:color w:val="000000"/>
          <w:sz w:val="26"/>
          <w:szCs w:val="26"/>
        </w:rPr>
        <w:t xml:space="preserve"> </w:t>
      </w:r>
      <w:r w:rsidRPr="0042373F">
        <w:rPr>
          <w:rFonts w:ascii="Times New Roman" w:eastAsia="Times New Roman" w:hAnsi="Times New Roman"/>
          <w:i/>
          <w:iCs/>
          <w:color w:val="000000"/>
          <w:sz w:val="26"/>
          <w:szCs w:val="26"/>
        </w:rPr>
        <w:t> tháng </w:t>
      </w:r>
      <w:r>
        <w:rPr>
          <w:rFonts w:ascii="Times New Roman" w:eastAsia="Times New Roman" w:hAnsi="Times New Roman"/>
          <w:i/>
          <w:iCs/>
          <w:color w:val="000000"/>
          <w:sz w:val="26"/>
          <w:szCs w:val="26"/>
        </w:rPr>
        <w:t xml:space="preserve"> 9</w:t>
      </w:r>
      <w:r w:rsidRPr="0042373F">
        <w:rPr>
          <w:rFonts w:ascii="Times New Roman" w:eastAsia="Times New Roman" w:hAnsi="Times New Roman"/>
          <w:i/>
          <w:iCs/>
          <w:color w:val="000000"/>
          <w:sz w:val="26"/>
          <w:szCs w:val="26"/>
        </w:rPr>
        <w:t xml:space="preserve"> năm  201</w:t>
      </w:r>
      <w:r w:rsidR="00A856E6">
        <w:rPr>
          <w:rFonts w:ascii="Times New Roman" w:eastAsia="Times New Roman" w:hAnsi="Times New Roman"/>
          <w:i/>
          <w:iCs/>
          <w:color w:val="000000"/>
          <w:sz w:val="26"/>
          <w:szCs w:val="26"/>
        </w:rPr>
        <w:t>7</w:t>
      </w:r>
    </w:p>
    <w:p w:rsidR="00F22E80" w:rsidRDefault="00F22E80" w:rsidP="00F22E80">
      <w:pPr>
        <w:spacing w:line="360" w:lineRule="atLeast"/>
        <w:jc w:val="center"/>
        <w:rPr>
          <w:rFonts w:ascii="Times New Roman" w:eastAsia="Times New Roman" w:hAnsi="Times New Roman"/>
          <w:b/>
          <w:color w:val="000000"/>
          <w:sz w:val="28"/>
          <w:szCs w:val="28"/>
        </w:rPr>
      </w:pPr>
    </w:p>
    <w:p w:rsidR="00F22E80" w:rsidRDefault="00F22E80" w:rsidP="00F22E80">
      <w:pPr>
        <w:spacing w:line="360" w:lineRule="atLeast"/>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KẾ HOẠCH CHUYÊN ĐỀ</w:t>
      </w:r>
    </w:p>
    <w:p w:rsidR="00F22E80" w:rsidRDefault="00A856E6" w:rsidP="00F22E80">
      <w:pPr>
        <w:spacing w:line="360" w:lineRule="atLeast"/>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Năm học 2017 – 2018</w:t>
      </w:r>
    </w:p>
    <w:p w:rsidR="00F22E80" w:rsidRPr="00FE396F" w:rsidRDefault="00F22E80" w:rsidP="00F22E80">
      <w:pPr>
        <w:spacing w:line="360" w:lineRule="atLeast"/>
        <w:jc w:val="center"/>
        <w:rPr>
          <w:rFonts w:ascii="Times New Roman" w:eastAsia="Times New Roman" w:hAnsi="Times New Roman"/>
          <w:b/>
          <w:color w:val="000000"/>
          <w:sz w:val="28"/>
          <w:szCs w:val="28"/>
        </w:rPr>
      </w:pPr>
    </w:p>
    <w:p w:rsidR="00A856E6" w:rsidRDefault="00A856E6" w:rsidP="00A856E6">
      <w:pPr>
        <w:autoSpaceDE w:val="0"/>
        <w:autoSpaceDN w:val="0"/>
        <w:adjustRightInd w:val="0"/>
        <w:spacing w:before="40" w:after="40" w:line="288" w:lineRule="auto"/>
        <w:ind w:firstLine="720"/>
        <w:jc w:val="both"/>
        <w:rPr>
          <w:rFonts w:ascii="Times New Roman" w:hAnsi="Times New Roman"/>
          <w:sz w:val="28"/>
        </w:rPr>
      </w:pPr>
      <w:r w:rsidRPr="007C0AF4">
        <w:rPr>
          <w:rFonts w:ascii="Times New Roman" w:eastAsia="Calibri" w:hAnsi="Times New Roman" w:cs="Times New Roman"/>
          <w:sz w:val="28"/>
        </w:rPr>
        <w:t xml:space="preserve">Căn cứ văn bản </w:t>
      </w:r>
      <w:r>
        <w:rPr>
          <w:rFonts w:ascii="Times New Roman" w:hAnsi="Times New Roman"/>
          <w:sz w:val="28"/>
        </w:rPr>
        <w:t>3016</w:t>
      </w:r>
      <w:r w:rsidRPr="007C0AF4">
        <w:rPr>
          <w:rFonts w:ascii="Times New Roman" w:eastAsia="Calibri" w:hAnsi="Times New Roman" w:cs="Times New Roman"/>
          <w:sz w:val="28"/>
        </w:rPr>
        <w:t xml:space="preserve">/KH-GDĐT-TH  ngày </w:t>
      </w:r>
      <w:r>
        <w:rPr>
          <w:rFonts w:ascii="Times New Roman" w:hAnsi="Times New Roman"/>
          <w:sz w:val="28"/>
        </w:rPr>
        <w:t>18</w:t>
      </w:r>
      <w:r w:rsidRPr="00B941B3">
        <w:rPr>
          <w:rFonts w:ascii="Times New Roman" w:eastAsia="Calibri" w:hAnsi="Times New Roman" w:cs="Times New Roman"/>
          <w:sz w:val="28"/>
        </w:rPr>
        <w:t>/8/20</w:t>
      </w:r>
      <w:r>
        <w:rPr>
          <w:rFonts w:ascii="Times New Roman" w:hAnsi="Times New Roman"/>
          <w:sz w:val="28"/>
        </w:rPr>
        <w:t>17</w:t>
      </w:r>
      <w:r w:rsidRPr="007C0AF4">
        <w:rPr>
          <w:rFonts w:ascii="Times New Roman" w:eastAsia="Calibri" w:hAnsi="Times New Roman" w:cs="Times New Roman"/>
          <w:sz w:val="28"/>
        </w:rPr>
        <w:t xml:space="preserve"> của Sở Giáo dục - Đào tạo về Kế hoạch công tác giáo dụ</w:t>
      </w:r>
      <w:r>
        <w:rPr>
          <w:rFonts w:ascii="Times New Roman" w:hAnsi="Times New Roman"/>
          <w:sz w:val="28"/>
        </w:rPr>
        <w:t>c T</w:t>
      </w:r>
      <w:r w:rsidRPr="007C0AF4">
        <w:rPr>
          <w:rFonts w:ascii="Times New Roman" w:eastAsia="Calibri" w:hAnsi="Times New Roman" w:cs="Times New Roman"/>
          <w:sz w:val="28"/>
        </w:rPr>
        <w:t>iểu học năm học 201</w:t>
      </w:r>
      <w:r>
        <w:rPr>
          <w:rFonts w:ascii="Times New Roman" w:hAnsi="Times New Roman"/>
          <w:sz w:val="28"/>
        </w:rPr>
        <w:t>7</w:t>
      </w:r>
      <w:r w:rsidRPr="007C0AF4">
        <w:rPr>
          <w:rFonts w:ascii="Times New Roman" w:eastAsia="Calibri" w:hAnsi="Times New Roman" w:cs="Times New Roman"/>
          <w:sz w:val="28"/>
        </w:rPr>
        <w:t>-</w:t>
      </w:r>
      <w:r w:rsidR="00557FF8">
        <w:rPr>
          <w:rFonts w:ascii="Times New Roman" w:eastAsia="Calibri" w:hAnsi="Times New Roman" w:cs="Times New Roman"/>
          <w:sz w:val="28"/>
        </w:rPr>
        <w:t xml:space="preserve"> </w:t>
      </w:r>
      <w:r w:rsidRPr="007C0AF4">
        <w:rPr>
          <w:rFonts w:ascii="Times New Roman" w:eastAsia="Calibri" w:hAnsi="Times New Roman" w:cs="Times New Roman"/>
          <w:sz w:val="28"/>
        </w:rPr>
        <w:t>201</w:t>
      </w:r>
      <w:r>
        <w:rPr>
          <w:rFonts w:ascii="Times New Roman" w:hAnsi="Times New Roman"/>
          <w:sz w:val="28"/>
        </w:rPr>
        <w:t>8;</w:t>
      </w:r>
    </w:p>
    <w:p w:rsidR="00A856E6" w:rsidRDefault="00A856E6" w:rsidP="00A856E6">
      <w:pPr>
        <w:autoSpaceDE w:val="0"/>
        <w:autoSpaceDN w:val="0"/>
        <w:adjustRightInd w:val="0"/>
        <w:spacing w:before="40" w:after="40" w:line="288" w:lineRule="auto"/>
        <w:ind w:firstLine="720"/>
        <w:jc w:val="both"/>
        <w:rPr>
          <w:rFonts w:ascii="Times New Roman" w:hAnsi="Times New Roman"/>
          <w:sz w:val="28"/>
        </w:rPr>
      </w:pPr>
      <w:r>
        <w:rPr>
          <w:rFonts w:ascii="Times New Roman" w:hAnsi="Times New Roman"/>
          <w:sz w:val="28"/>
        </w:rPr>
        <w:t xml:space="preserve">Căn </w:t>
      </w:r>
      <w:r w:rsidRPr="004F4251">
        <w:rPr>
          <w:rFonts w:ascii="Times New Roman" w:eastAsia="Calibri" w:hAnsi="Times New Roman" w:cs="Times New Roman"/>
          <w:sz w:val="28"/>
        </w:rPr>
        <w:t>cứ</w:t>
      </w:r>
      <w:r>
        <w:rPr>
          <w:rFonts w:ascii="Times New Roman" w:hAnsi="Times New Roman"/>
          <w:sz w:val="28"/>
        </w:rPr>
        <w:t xml:space="preserve"> văn bản 27/KH-GDĐT về K</w:t>
      </w:r>
      <w:r w:rsidRPr="004F4251">
        <w:rPr>
          <w:rFonts w:ascii="Times New Roman" w:eastAsia="Calibri" w:hAnsi="Times New Roman" w:cs="Times New Roman"/>
          <w:sz w:val="28"/>
        </w:rPr>
        <w:t>ế hoạ</w:t>
      </w:r>
      <w:r>
        <w:rPr>
          <w:rFonts w:ascii="Times New Roman" w:hAnsi="Times New Roman"/>
          <w:sz w:val="28"/>
        </w:rPr>
        <w:t xml:space="preserve">ch </w:t>
      </w:r>
      <w:r>
        <w:rPr>
          <w:rFonts w:ascii="Times New Roman" w:eastAsia="Calibri" w:hAnsi="Times New Roman" w:cs="Times New Roman"/>
          <w:sz w:val="28"/>
        </w:rPr>
        <w:t xml:space="preserve">chuyên đề bậc </w:t>
      </w:r>
      <w:r w:rsidRPr="004F4251">
        <w:rPr>
          <w:rFonts w:ascii="Times New Roman" w:eastAsia="Calibri" w:hAnsi="Times New Roman" w:cs="Times New Roman"/>
          <w:sz w:val="28"/>
        </w:rPr>
        <w:t>Tiểu học năm học 201</w:t>
      </w:r>
      <w:r>
        <w:rPr>
          <w:rFonts w:ascii="Times New Roman" w:hAnsi="Times New Roman"/>
          <w:sz w:val="28"/>
        </w:rPr>
        <w:t>7</w:t>
      </w:r>
      <w:r w:rsidRPr="004F4251">
        <w:rPr>
          <w:rFonts w:ascii="Times New Roman" w:eastAsia="Calibri" w:hAnsi="Times New Roman" w:cs="Times New Roman"/>
          <w:sz w:val="28"/>
        </w:rPr>
        <w:t>-201</w:t>
      </w:r>
      <w:r>
        <w:rPr>
          <w:rFonts w:ascii="Times New Roman" w:hAnsi="Times New Roman"/>
          <w:sz w:val="28"/>
        </w:rPr>
        <w:t>8 củ</w:t>
      </w:r>
      <w:r w:rsidR="002F6136">
        <w:rPr>
          <w:rFonts w:ascii="Times New Roman" w:hAnsi="Times New Roman"/>
          <w:sz w:val="28"/>
        </w:rPr>
        <w:t>a Phòng Giáo dục và Đào tạo</w:t>
      </w:r>
      <w:r>
        <w:rPr>
          <w:rFonts w:ascii="Times New Roman" w:hAnsi="Times New Roman"/>
          <w:sz w:val="28"/>
        </w:rPr>
        <w:t>.</w:t>
      </w:r>
    </w:p>
    <w:p w:rsidR="00F22E80" w:rsidRPr="004F4251" w:rsidRDefault="005D327A" w:rsidP="00F22E80">
      <w:pPr>
        <w:autoSpaceDE w:val="0"/>
        <w:autoSpaceDN w:val="0"/>
        <w:adjustRightInd w:val="0"/>
        <w:spacing w:before="40" w:after="40" w:line="288" w:lineRule="auto"/>
        <w:jc w:val="both"/>
        <w:rPr>
          <w:rFonts w:ascii="Times New Roman" w:hAnsi="Times New Roman"/>
          <w:sz w:val="28"/>
        </w:rPr>
      </w:pPr>
      <w:r>
        <w:rPr>
          <w:rFonts w:ascii="Times New Roman" w:hAnsi="Times New Roman"/>
          <w:sz w:val="28"/>
        </w:rPr>
        <w:t xml:space="preserve">               </w:t>
      </w:r>
      <w:r w:rsidR="00F22E80">
        <w:rPr>
          <w:rFonts w:ascii="Times New Roman" w:hAnsi="Times New Roman"/>
          <w:sz w:val="28"/>
        </w:rPr>
        <w:t>Trường Tiểu học Thạnh Mỹ Tây</w:t>
      </w:r>
      <w:r w:rsidR="00F22E80" w:rsidRPr="004F4251">
        <w:rPr>
          <w:rFonts w:ascii="Times New Roman" w:hAnsi="Times New Roman"/>
          <w:sz w:val="28"/>
        </w:rPr>
        <w:t xml:space="preserve"> triển khai kế hoạch chuyên đề bậc Tiểu học năm họ</w:t>
      </w:r>
      <w:r w:rsidR="002F6136">
        <w:rPr>
          <w:rFonts w:ascii="Times New Roman" w:hAnsi="Times New Roman"/>
          <w:sz w:val="28"/>
        </w:rPr>
        <w:t xml:space="preserve">c 2017 </w:t>
      </w:r>
      <w:r>
        <w:rPr>
          <w:rFonts w:ascii="Times New Roman" w:hAnsi="Times New Roman"/>
          <w:sz w:val="28"/>
        </w:rPr>
        <w:t>-</w:t>
      </w:r>
      <w:r w:rsidR="002F6136">
        <w:rPr>
          <w:rFonts w:ascii="Times New Roman" w:hAnsi="Times New Roman"/>
          <w:sz w:val="28"/>
        </w:rPr>
        <w:t xml:space="preserve"> 2018</w:t>
      </w:r>
      <w:r w:rsidR="00F22E80" w:rsidRPr="004F4251">
        <w:rPr>
          <w:rFonts w:ascii="Times New Roman" w:hAnsi="Times New Roman"/>
          <w:sz w:val="28"/>
        </w:rPr>
        <w:t xml:space="preserve"> như sau:</w:t>
      </w:r>
    </w:p>
    <w:p w:rsidR="00F22E80" w:rsidRDefault="00F22E80" w:rsidP="00F22E80">
      <w:pPr>
        <w:autoSpaceDE w:val="0"/>
        <w:autoSpaceDN w:val="0"/>
        <w:adjustRightInd w:val="0"/>
        <w:spacing w:before="40" w:after="40" w:line="288" w:lineRule="auto"/>
        <w:jc w:val="both"/>
        <w:rPr>
          <w:rFonts w:ascii="Times New Roman" w:hAnsi="Times New Roman"/>
          <w:b/>
          <w:sz w:val="16"/>
          <w:szCs w:val="16"/>
        </w:rPr>
      </w:pPr>
    </w:p>
    <w:p w:rsidR="00F22E80" w:rsidRPr="004F4251" w:rsidRDefault="00F22E80" w:rsidP="00F22E80">
      <w:pPr>
        <w:autoSpaceDE w:val="0"/>
        <w:autoSpaceDN w:val="0"/>
        <w:adjustRightInd w:val="0"/>
        <w:spacing w:before="40" w:after="40" w:line="288" w:lineRule="auto"/>
        <w:jc w:val="both"/>
        <w:rPr>
          <w:rFonts w:ascii="Times New Roman" w:hAnsi="Times New Roman"/>
          <w:b/>
          <w:sz w:val="28"/>
        </w:rPr>
      </w:pPr>
      <w:r w:rsidRPr="004F4251">
        <w:rPr>
          <w:rFonts w:ascii="Times New Roman" w:hAnsi="Times New Roman"/>
          <w:b/>
          <w:sz w:val="28"/>
        </w:rPr>
        <w:t>I. MỤC ĐÍCH YÊU CẦU:</w:t>
      </w:r>
    </w:p>
    <w:p w:rsidR="00F22E80" w:rsidRPr="004F4251" w:rsidRDefault="00F22E80" w:rsidP="00F22E80">
      <w:pPr>
        <w:spacing w:before="40" w:after="40" w:line="288" w:lineRule="auto"/>
        <w:ind w:firstLine="720"/>
        <w:jc w:val="both"/>
        <w:rPr>
          <w:rFonts w:ascii="Times New Roman" w:hAnsi="Times New Roman"/>
          <w:sz w:val="28"/>
        </w:rPr>
      </w:pPr>
      <w:r w:rsidRPr="004F4251">
        <w:rPr>
          <w:rFonts w:ascii="Times New Roman" w:hAnsi="Times New Roman"/>
          <w:sz w:val="28"/>
        </w:rPr>
        <w:t>Việc thực hiện kế hoạch chuyên đề giúp trang bị và cập nhật cho cán bộ quản lý, giáo viên những kiến thức về chuyên môn, nghiệp vụ giảng dạy, tạo điều kiện cho đội ngũ trao đổi và giao lưu học tập kinh nghiệm lẫn nhau về chuyên môn nghiệp vụ và kinh nghiệm dạy học nhằm mục đích đáp ứng yêu cầu đổi mới chương trình giáo dục phổ thông và nâng cao chất lượng dạy học, thực hiện tốt yêu cầu nhiệm vụ năm họ</w:t>
      </w:r>
      <w:r w:rsidR="002F6136">
        <w:rPr>
          <w:rFonts w:ascii="Times New Roman" w:hAnsi="Times New Roman"/>
          <w:sz w:val="28"/>
        </w:rPr>
        <w:t>c 2017-2018</w:t>
      </w:r>
      <w:r w:rsidRPr="004F4251">
        <w:rPr>
          <w:rFonts w:ascii="Times New Roman" w:hAnsi="Times New Roman"/>
          <w:sz w:val="28"/>
        </w:rPr>
        <w:t>.</w:t>
      </w:r>
    </w:p>
    <w:p w:rsidR="00F22E80" w:rsidRPr="004F4251" w:rsidRDefault="00F22E80" w:rsidP="00F22E80">
      <w:pPr>
        <w:autoSpaceDE w:val="0"/>
        <w:autoSpaceDN w:val="0"/>
        <w:adjustRightInd w:val="0"/>
        <w:spacing w:before="40" w:after="40" w:line="288" w:lineRule="auto"/>
        <w:jc w:val="both"/>
        <w:rPr>
          <w:rFonts w:ascii="Times New Roman" w:hAnsi="Times New Roman"/>
          <w:b/>
          <w:color w:val="0070C0"/>
          <w:sz w:val="16"/>
          <w:szCs w:val="16"/>
        </w:rPr>
      </w:pPr>
    </w:p>
    <w:p w:rsidR="00F22E80" w:rsidRPr="004F4251" w:rsidRDefault="00F22E80" w:rsidP="00F22E80">
      <w:pPr>
        <w:autoSpaceDE w:val="0"/>
        <w:autoSpaceDN w:val="0"/>
        <w:adjustRightInd w:val="0"/>
        <w:spacing w:before="40" w:after="40" w:line="288" w:lineRule="auto"/>
        <w:jc w:val="both"/>
        <w:rPr>
          <w:rFonts w:ascii="Times New Roman" w:hAnsi="Times New Roman"/>
          <w:b/>
          <w:sz w:val="28"/>
        </w:rPr>
      </w:pPr>
      <w:r w:rsidRPr="004F4251">
        <w:rPr>
          <w:rFonts w:ascii="Times New Roman" w:hAnsi="Times New Roman"/>
          <w:b/>
          <w:sz w:val="28"/>
        </w:rPr>
        <w:t>II. PHƯƠNG CHÂM TỔ CHỨC CHUYÊN ĐỀ:</w:t>
      </w:r>
    </w:p>
    <w:p w:rsidR="00F22E80" w:rsidRPr="004F4251" w:rsidRDefault="00F22E80" w:rsidP="00F22E80">
      <w:pPr>
        <w:pStyle w:val="ListParagraph"/>
        <w:spacing w:line="288" w:lineRule="auto"/>
        <w:ind w:left="0" w:firstLine="720"/>
        <w:jc w:val="both"/>
        <w:rPr>
          <w:rFonts w:ascii="Times New Roman" w:hAnsi="Times New Roman"/>
          <w:sz w:val="28"/>
          <w:szCs w:val="28"/>
        </w:rPr>
      </w:pPr>
      <w:r w:rsidRPr="004F4251">
        <w:rPr>
          <w:rFonts w:ascii="Times New Roman" w:hAnsi="Times New Roman"/>
          <w:sz w:val="28"/>
          <w:szCs w:val="28"/>
        </w:rPr>
        <w:t>- Nâng cao chấ</w:t>
      </w:r>
      <w:r w:rsidRPr="004F4251">
        <w:rPr>
          <w:rFonts w:ascii="Times New Roman" w:hAnsi="Times New Roman" w:cs="VNI-Times"/>
          <w:sz w:val="28"/>
          <w:szCs w:val="28"/>
        </w:rPr>
        <w:t>t l</w:t>
      </w:r>
      <w:r w:rsidRPr="004F4251">
        <w:rPr>
          <w:rFonts w:ascii="Times New Roman" w:hAnsi="Times New Roman"/>
          <w:sz w:val="28"/>
          <w:szCs w:val="28"/>
        </w:rPr>
        <w:t>ượ</w:t>
      </w:r>
      <w:r w:rsidRPr="004F4251">
        <w:rPr>
          <w:rFonts w:ascii="Times New Roman" w:hAnsi="Times New Roman" w:cs="VNI-Times"/>
          <w:sz w:val="28"/>
          <w:szCs w:val="28"/>
        </w:rPr>
        <w:t>ng d</w:t>
      </w:r>
      <w:r w:rsidRPr="004F4251">
        <w:rPr>
          <w:rFonts w:ascii="Times New Roman" w:hAnsi="Times New Roman"/>
          <w:sz w:val="28"/>
          <w:szCs w:val="28"/>
        </w:rPr>
        <w:t>ạ</w:t>
      </w:r>
      <w:r w:rsidRPr="004F4251">
        <w:rPr>
          <w:rFonts w:ascii="Times New Roman" w:hAnsi="Times New Roman" w:cs="VNI-Times"/>
          <w:sz w:val="28"/>
          <w:szCs w:val="28"/>
        </w:rPr>
        <w:t>y và h</w:t>
      </w:r>
      <w:r w:rsidRPr="004F4251">
        <w:rPr>
          <w:rFonts w:ascii="Times New Roman" w:hAnsi="Times New Roman"/>
          <w:sz w:val="28"/>
          <w:szCs w:val="28"/>
        </w:rPr>
        <w:t>ọ</w:t>
      </w:r>
      <w:r w:rsidRPr="004F4251">
        <w:rPr>
          <w:rFonts w:ascii="Times New Roman" w:hAnsi="Times New Roman" w:cs="VNI-Times"/>
          <w:sz w:val="28"/>
          <w:szCs w:val="28"/>
        </w:rPr>
        <w:t>c thông qua vi</w:t>
      </w:r>
      <w:r w:rsidRPr="004F4251">
        <w:rPr>
          <w:rFonts w:ascii="Times New Roman" w:hAnsi="Times New Roman"/>
          <w:sz w:val="28"/>
          <w:szCs w:val="28"/>
        </w:rPr>
        <w:t>ệ</w:t>
      </w:r>
      <w:r w:rsidRPr="004F4251">
        <w:rPr>
          <w:rFonts w:ascii="Times New Roman" w:hAnsi="Times New Roman" w:cs="VNI-Times"/>
          <w:sz w:val="28"/>
          <w:szCs w:val="28"/>
        </w:rPr>
        <w:t>c t</w:t>
      </w:r>
      <w:r w:rsidRPr="004F4251">
        <w:rPr>
          <w:rFonts w:ascii="Times New Roman" w:hAnsi="Times New Roman"/>
          <w:sz w:val="28"/>
          <w:szCs w:val="28"/>
        </w:rPr>
        <w:t>ổ</w:t>
      </w:r>
      <w:r w:rsidRPr="004F4251">
        <w:rPr>
          <w:rFonts w:ascii="Times New Roman" w:hAnsi="Times New Roman" w:cs="VNI-Times"/>
          <w:sz w:val="28"/>
          <w:szCs w:val="28"/>
        </w:rPr>
        <w:t xml:space="preserve"> ch</w:t>
      </w:r>
      <w:r w:rsidRPr="004F4251">
        <w:rPr>
          <w:rFonts w:ascii="Times New Roman" w:hAnsi="Times New Roman"/>
          <w:sz w:val="28"/>
          <w:szCs w:val="28"/>
        </w:rPr>
        <w:t>ứ</w:t>
      </w:r>
      <w:r w:rsidRPr="004F4251">
        <w:rPr>
          <w:rFonts w:ascii="Times New Roman" w:hAnsi="Times New Roman" w:cs="VNI-Times"/>
          <w:sz w:val="28"/>
          <w:szCs w:val="28"/>
        </w:rPr>
        <w:t>c các ho</w:t>
      </w:r>
      <w:r w:rsidRPr="004F4251">
        <w:rPr>
          <w:rFonts w:ascii="Times New Roman" w:hAnsi="Times New Roman"/>
          <w:sz w:val="28"/>
          <w:szCs w:val="28"/>
        </w:rPr>
        <w:t>ạ</w:t>
      </w:r>
      <w:r w:rsidRPr="004F4251">
        <w:rPr>
          <w:rFonts w:ascii="Times New Roman" w:hAnsi="Times New Roman" w:cs="VNI-Times"/>
          <w:sz w:val="28"/>
          <w:szCs w:val="28"/>
        </w:rPr>
        <w:t>t đ</w:t>
      </w:r>
      <w:r w:rsidRPr="004F4251">
        <w:rPr>
          <w:rFonts w:ascii="Times New Roman" w:hAnsi="Times New Roman"/>
          <w:sz w:val="28"/>
          <w:szCs w:val="28"/>
        </w:rPr>
        <w:t>ộ</w:t>
      </w:r>
      <w:r w:rsidRPr="004F4251">
        <w:rPr>
          <w:rFonts w:ascii="Times New Roman" w:hAnsi="Times New Roman" w:cs="VNI-Times"/>
          <w:sz w:val="28"/>
          <w:szCs w:val="28"/>
        </w:rPr>
        <w:t>ng, kỹ thu</w:t>
      </w:r>
      <w:r w:rsidRPr="004F4251">
        <w:rPr>
          <w:rFonts w:ascii="Times New Roman" w:hAnsi="Times New Roman"/>
          <w:sz w:val="28"/>
          <w:szCs w:val="28"/>
        </w:rPr>
        <w:t>ậ</w:t>
      </w:r>
      <w:r w:rsidRPr="004F4251">
        <w:rPr>
          <w:rFonts w:ascii="Times New Roman" w:hAnsi="Times New Roman" w:cs="VNI-Times"/>
          <w:sz w:val="28"/>
          <w:szCs w:val="28"/>
        </w:rPr>
        <w:t xml:space="preserve">t lên </w:t>
      </w:r>
      <w:r w:rsidRPr="004F4251">
        <w:rPr>
          <w:rFonts w:ascii="Times New Roman" w:hAnsi="Times New Roman"/>
          <w:sz w:val="28"/>
          <w:szCs w:val="28"/>
        </w:rPr>
        <w:t>lớp mới theo hướng dạy và học cá thể.</w:t>
      </w:r>
    </w:p>
    <w:p w:rsidR="00F22E80" w:rsidRPr="004F4251" w:rsidRDefault="00F22E80" w:rsidP="00F22E80">
      <w:pPr>
        <w:spacing w:line="288" w:lineRule="auto"/>
        <w:ind w:firstLine="720"/>
        <w:jc w:val="both"/>
        <w:rPr>
          <w:rFonts w:ascii="Times New Roman" w:hAnsi="Times New Roman"/>
          <w:sz w:val="28"/>
          <w:szCs w:val="28"/>
        </w:rPr>
      </w:pPr>
      <w:r w:rsidRPr="004F4251">
        <w:rPr>
          <w:rFonts w:ascii="Times New Roman" w:hAnsi="Times New Roman"/>
          <w:sz w:val="28"/>
          <w:szCs w:val="28"/>
        </w:rPr>
        <w:t>- Vận dụng những nội dung đã được kết luận ở các chuyên đề những năm trước trong quá trình dạy và học.</w:t>
      </w:r>
    </w:p>
    <w:p w:rsidR="00F22E80" w:rsidRPr="004F4251" w:rsidRDefault="00F22E80" w:rsidP="00F22E80">
      <w:pPr>
        <w:spacing w:line="288" w:lineRule="auto"/>
        <w:ind w:firstLine="720"/>
        <w:jc w:val="both"/>
        <w:rPr>
          <w:rFonts w:ascii="Times New Roman" w:hAnsi="Times New Roman"/>
          <w:sz w:val="28"/>
          <w:szCs w:val="28"/>
        </w:rPr>
      </w:pPr>
      <w:r w:rsidRPr="004F4251">
        <w:rPr>
          <w:rFonts w:ascii="Times New Roman" w:hAnsi="Times New Roman"/>
          <w:sz w:val="28"/>
          <w:szCs w:val="28"/>
        </w:rPr>
        <w:t>- Thực hiện việc giảng dạy có nội dung tích hợp với các phân môn khác trong việc rèn luyện giá trị kỹ năng sống cho học sinh Tiểu học.</w:t>
      </w:r>
    </w:p>
    <w:p w:rsidR="00F22E80" w:rsidRPr="004F4251" w:rsidRDefault="00F22E80" w:rsidP="00F22E80">
      <w:pPr>
        <w:autoSpaceDE w:val="0"/>
        <w:autoSpaceDN w:val="0"/>
        <w:adjustRightInd w:val="0"/>
        <w:spacing w:before="40" w:after="40" w:line="288" w:lineRule="auto"/>
        <w:jc w:val="both"/>
        <w:rPr>
          <w:rFonts w:ascii="Times New Roman" w:hAnsi="Times New Roman"/>
          <w:b/>
          <w:color w:val="0070C0"/>
          <w:sz w:val="16"/>
          <w:szCs w:val="16"/>
        </w:rPr>
      </w:pPr>
    </w:p>
    <w:p w:rsidR="00F22E80" w:rsidRPr="004F4251" w:rsidRDefault="00F22E80" w:rsidP="00F22E80">
      <w:pPr>
        <w:autoSpaceDE w:val="0"/>
        <w:autoSpaceDN w:val="0"/>
        <w:adjustRightInd w:val="0"/>
        <w:spacing w:before="40" w:after="40" w:line="288" w:lineRule="auto"/>
        <w:jc w:val="both"/>
        <w:rPr>
          <w:rFonts w:ascii="Times New Roman" w:hAnsi="Times New Roman"/>
          <w:b/>
          <w:sz w:val="28"/>
        </w:rPr>
      </w:pPr>
      <w:r w:rsidRPr="004F4251">
        <w:rPr>
          <w:rFonts w:ascii="Times New Roman" w:hAnsi="Times New Roman"/>
          <w:b/>
          <w:sz w:val="28"/>
        </w:rPr>
        <w:t>III. ĐỐI TƯỢNG VÀ THỜI GIAN THỰC HIỆN:</w:t>
      </w:r>
    </w:p>
    <w:p w:rsidR="00F22E80" w:rsidRPr="004F4251" w:rsidRDefault="00F22E80" w:rsidP="00F22E80">
      <w:pPr>
        <w:spacing w:before="40" w:after="40" w:line="288" w:lineRule="auto"/>
        <w:ind w:firstLine="702"/>
        <w:jc w:val="both"/>
        <w:rPr>
          <w:rFonts w:ascii="Times New Roman" w:hAnsi="Times New Roman"/>
          <w:sz w:val="28"/>
        </w:rPr>
      </w:pPr>
      <w:r w:rsidRPr="004F4251">
        <w:rPr>
          <w:rFonts w:ascii="Times New Roman" w:hAnsi="Times New Roman"/>
          <w:sz w:val="28"/>
        </w:rPr>
        <w:t>- Đối tượng : tất cả cán bộ quản lý</w:t>
      </w:r>
      <w:r>
        <w:rPr>
          <w:rFonts w:ascii="Times New Roman" w:hAnsi="Times New Roman"/>
          <w:sz w:val="28"/>
        </w:rPr>
        <w:t>, giáo viên trong nhà</w:t>
      </w:r>
      <w:r w:rsidRPr="004F4251">
        <w:rPr>
          <w:rFonts w:ascii="Times New Roman" w:hAnsi="Times New Roman"/>
          <w:sz w:val="28"/>
        </w:rPr>
        <w:t xml:space="preserve"> trườ</w:t>
      </w:r>
      <w:r>
        <w:rPr>
          <w:rFonts w:ascii="Times New Roman" w:hAnsi="Times New Roman"/>
          <w:sz w:val="28"/>
        </w:rPr>
        <w:t>ng.</w:t>
      </w:r>
      <w:r w:rsidRPr="004F4251">
        <w:rPr>
          <w:rFonts w:ascii="Times New Roman" w:hAnsi="Times New Roman"/>
          <w:sz w:val="28"/>
        </w:rPr>
        <w:t xml:space="preserve"> </w:t>
      </w:r>
    </w:p>
    <w:p w:rsidR="00F22E80" w:rsidRPr="004F4251" w:rsidRDefault="00F22E80" w:rsidP="00F22E80">
      <w:pPr>
        <w:spacing w:before="40" w:after="40" w:line="288" w:lineRule="auto"/>
        <w:ind w:firstLine="720"/>
        <w:jc w:val="both"/>
        <w:rPr>
          <w:rFonts w:ascii="Times New Roman" w:hAnsi="Times New Roman"/>
          <w:sz w:val="28"/>
        </w:rPr>
      </w:pPr>
      <w:r w:rsidRPr="004F4251">
        <w:rPr>
          <w:rFonts w:ascii="Times New Roman" w:hAnsi="Times New Roman"/>
          <w:sz w:val="28"/>
        </w:rPr>
        <w:t>- Thời gian thực hiện : từ thá</w:t>
      </w:r>
      <w:r>
        <w:rPr>
          <w:rFonts w:ascii="Times New Roman" w:hAnsi="Times New Roman"/>
          <w:sz w:val="28"/>
        </w:rPr>
        <w:t>ng 9</w:t>
      </w:r>
      <w:r w:rsidR="002F6136">
        <w:rPr>
          <w:rFonts w:ascii="Times New Roman" w:hAnsi="Times New Roman"/>
          <w:sz w:val="28"/>
        </w:rPr>
        <w:t xml:space="preserve"> năm 2017 </w:t>
      </w:r>
      <w:r w:rsidRPr="004F4251">
        <w:rPr>
          <w:rFonts w:ascii="Times New Roman" w:hAnsi="Times New Roman"/>
          <w:sz w:val="28"/>
        </w:rPr>
        <w:t>đế</w:t>
      </w:r>
      <w:r w:rsidR="002F6136">
        <w:rPr>
          <w:rFonts w:ascii="Times New Roman" w:hAnsi="Times New Roman"/>
          <w:sz w:val="28"/>
        </w:rPr>
        <w:t>n tháng 4 năm 2018</w:t>
      </w:r>
      <w:r w:rsidRPr="004F4251">
        <w:rPr>
          <w:rFonts w:ascii="Times New Roman" w:hAnsi="Times New Roman"/>
          <w:sz w:val="28"/>
        </w:rPr>
        <w:t>.</w:t>
      </w:r>
    </w:p>
    <w:p w:rsidR="00F22E80" w:rsidRPr="004F4251" w:rsidRDefault="00F22E80" w:rsidP="00F22E80">
      <w:pPr>
        <w:spacing w:before="40" w:after="40" w:line="288" w:lineRule="auto"/>
        <w:jc w:val="both"/>
        <w:rPr>
          <w:rFonts w:ascii="Times New Roman" w:hAnsi="Times New Roman"/>
          <w:b/>
          <w:color w:val="0070C0"/>
          <w:sz w:val="16"/>
          <w:szCs w:val="16"/>
        </w:rPr>
      </w:pPr>
    </w:p>
    <w:p w:rsidR="0076583A" w:rsidRDefault="004D537E" w:rsidP="004D537E">
      <w:pPr>
        <w:spacing w:before="40" w:after="40"/>
        <w:jc w:val="both"/>
        <w:rPr>
          <w:rFonts w:ascii="Times New Roman" w:hAnsi="Times New Roman"/>
          <w:sz w:val="28"/>
          <w:lang w:val="it-IT"/>
        </w:rPr>
      </w:pPr>
      <w:r>
        <w:rPr>
          <w:rFonts w:ascii="Times New Roman" w:hAnsi="Times New Roman"/>
          <w:b/>
          <w:sz w:val="28"/>
          <w:lang w:val="it-IT"/>
        </w:rPr>
        <w:t>I</w:t>
      </w:r>
      <w:r w:rsidR="00F22E80" w:rsidRPr="004F4251">
        <w:rPr>
          <w:rFonts w:ascii="Times New Roman" w:hAnsi="Times New Roman"/>
          <w:b/>
          <w:sz w:val="28"/>
          <w:lang w:val="it-IT"/>
        </w:rPr>
        <w:t>V. KẾ HOẠCH CHUYÊN ĐỀ:</w:t>
      </w:r>
      <w:r w:rsidR="00F22E80" w:rsidRPr="004F4251">
        <w:rPr>
          <w:rFonts w:ascii="Times New Roman" w:hAnsi="Times New Roman"/>
          <w:sz w:val="28"/>
          <w:lang w:val="it-IT"/>
        </w:rPr>
        <w:t xml:space="preserve"> </w:t>
      </w:r>
    </w:p>
    <w:p w:rsidR="002F6136" w:rsidRPr="004D537E" w:rsidRDefault="002F6136" w:rsidP="004D537E">
      <w:pPr>
        <w:spacing w:before="40" w:after="40"/>
        <w:jc w:val="both"/>
        <w:rPr>
          <w:rFonts w:ascii="Times New Roman" w:hAnsi="Times New Roman"/>
          <w:b/>
          <w:i/>
          <w:sz w:val="28"/>
          <w:lang w:val="it-IT"/>
        </w:rPr>
      </w:pPr>
    </w:p>
    <w:tbl>
      <w:tblPr>
        <w:tblStyle w:val="TableGrid"/>
        <w:tblW w:w="0" w:type="auto"/>
        <w:jc w:val="center"/>
        <w:tblLook w:val="01E0"/>
      </w:tblPr>
      <w:tblGrid>
        <w:gridCol w:w="746"/>
        <w:gridCol w:w="3338"/>
        <w:gridCol w:w="1793"/>
        <w:gridCol w:w="1646"/>
        <w:gridCol w:w="1542"/>
      </w:tblGrid>
      <w:tr w:rsidR="0076583A" w:rsidRPr="0059360D" w:rsidTr="007154FC">
        <w:trPr>
          <w:jc w:val="center"/>
        </w:trPr>
        <w:tc>
          <w:tcPr>
            <w:tcW w:w="746" w:type="dxa"/>
          </w:tcPr>
          <w:p w:rsidR="0076583A" w:rsidRPr="0059360D" w:rsidRDefault="0076583A" w:rsidP="00DE5B18">
            <w:pPr>
              <w:jc w:val="center"/>
              <w:rPr>
                <w:b/>
                <w:sz w:val="28"/>
                <w:szCs w:val="28"/>
              </w:rPr>
            </w:pPr>
            <w:r w:rsidRPr="0059360D">
              <w:rPr>
                <w:b/>
                <w:sz w:val="28"/>
                <w:szCs w:val="28"/>
              </w:rPr>
              <w:lastRenderedPageBreak/>
              <w:t>STT</w:t>
            </w:r>
          </w:p>
        </w:tc>
        <w:tc>
          <w:tcPr>
            <w:tcW w:w="3338" w:type="dxa"/>
          </w:tcPr>
          <w:p w:rsidR="0076583A" w:rsidRDefault="0076583A" w:rsidP="00DE5B18">
            <w:pPr>
              <w:jc w:val="center"/>
              <w:rPr>
                <w:b/>
                <w:sz w:val="28"/>
                <w:szCs w:val="28"/>
              </w:rPr>
            </w:pPr>
            <w:r w:rsidRPr="0059360D">
              <w:rPr>
                <w:b/>
                <w:sz w:val="28"/>
                <w:szCs w:val="28"/>
              </w:rPr>
              <w:t xml:space="preserve">NỘI DUNG </w:t>
            </w:r>
          </w:p>
          <w:p w:rsidR="0076583A" w:rsidRPr="0059360D" w:rsidRDefault="0076583A" w:rsidP="00DE5B18">
            <w:pPr>
              <w:jc w:val="center"/>
              <w:rPr>
                <w:b/>
                <w:sz w:val="28"/>
                <w:szCs w:val="28"/>
              </w:rPr>
            </w:pPr>
            <w:r w:rsidRPr="0059360D">
              <w:rPr>
                <w:b/>
                <w:sz w:val="28"/>
                <w:szCs w:val="28"/>
              </w:rPr>
              <w:t>CHUYÊN Đ</w:t>
            </w:r>
            <w:r>
              <w:rPr>
                <w:b/>
                <w:sz w:val="28"/>
                <w:szCs w:val="28"/>
              </w:rPr>
              <w:t>Ề</w:t>
            </w:r>
          </w:p>
        </w:tc>
        <w:tc>
          <w:tcPr>
            <w:tcW w:w="1793" w:type="dxa"/>
          </w:tcPr>
          <w:p w:rsidR="0076583A" w:rsidRPr="0059360D" w:rsidRDefault="0076583A" w:rsidP="00DE5B18">
            <w:pPr>
              <w:jc w:val="center"/>
              <w:rPr>
                <w:b/>
                <w:sz w:val="28"/>
                <w:szCs w:val="28"/>
              </w:rPr>
            </w:pPr>
            <w:r w:rsidRPr="0059360D">
              <w:rPr>
                <w:b/>
                <w:sz w:val="28"/>
                <w:szCs w:val="28"/>
              </w:rPr>
              <w:t>THỜI GIAN</w:t>
            </w:r>
          </w:p>
        </w:tc>
        <w:tc>
          <w:tcPr>
            <w:tcW w:w="1646" w:type="dxa"/>
          </w:tcPr>
          <w:p w:rsidR="0076583A" w:rsidRPr="0059360D" w:rsidRDefault="0076583A" w:rsidP="00DE5B18">
            <w:pPr>
              <w:jc w:val="center"/>
              <w:rPr>
                <w:b/>
                <w:sz w:val="28"/>
                <w:szCs w:val="28"/>
              </w:rPr>
            </w:pPr>
            <w:r w:rsidRPr="0059360D">
              <w:rPr>
                <w:b/>
                <w:sz w:val="28"/>
                <w:szCs w:val="28"/>
              </w:rPr>
              <w:t>PHÂN CÔNG</w:t>
            </w:r>
          </w:p>
        </w:tc>
        <w:tc>
          <w:tcPr>
            <w:tcW w:w="1542" w:type="dxa"/>
          </w:tcPr>
          <w:p w:rsidR="0076583A" w:rsidRPr="0059360D" w:rsidRDefault="0076583A" w:rsidP="00DE5B18">
            <w:pPr>
              <w:jc w:val="center"/>
              <w:rPr>
                <w:b/>
                <w:sz w:val="28"/>
                <w:szCs w:val="28"/>
              </w:rPr>
            </w:pPr>
            <w:r w:rsidRPr="0059360D">
              <w:rPr>
                <w:b/>
                <w:sz w:val="28"/>
                <w:szCs w:val="28"/>
              </w:rPr>
              <w:t>GHI CHÚ</w:t>
            </w:r>
          </w:p>
        </w:tc>
      </w:tr>
      <w:tr w:rsidR="0076583A" w:rsidTr="007154FC">
        <w:trPr>
          <w:jc w:val="center"/>
        </w:trPr>
        <w:tc>
          <w:tcPr>
            <w:tcW w:w="746" w:type="dxa"/>
          </w:tcPr>
          <w:p w:rsidR="0076583A" w:rsidRDefault="0076583A" w:rsidP="00DE5B18">
            <w:pPr>
              <w:jc w:val="center"/>
              <w:rPr>
                <w:sz w:val="28"/>
                <w:szCs w:val="28"/>
              </w:rPr>
            </w:pPr>
            <w:r>
              <w:rPr>
                <w:sz w:val="28"/>
                <w:szCs w:val="28"/>
              </w:rPr>
              <w:t>1</w:t>
            </w:r>
          </w:p>
        </w:tc>
        <w:tc>
          <w:tcPr>
            <w:tcW w:w="3338" w:type="dxa"/>
          </w:tcPr>
          <w:p w:rsidR="002F6136" w:rsidRPr="002F6136" w:rsidRDefault="002F6136" w:rsidP="002F6136">
            <w:pPr>
              <w:rPr>
                <w:rFonts w:eastAsia="Calibri"/>
                <w:sz w:val="28"/>
                <w:szCs w:val="28"/>
                <w:lang w:val="it-IT"/>
              </w:rPr>
            </w:pPr>
            <w:r w:rsidRPr="002F6136">
              <w:rPr>
                <w:rFonts w:eastAsia="Calibri"/>
                <w:sz w:val="28"/>
                <w:szCs w:val="28"/>
                <w:lang w:val="it-IT"/>
              </w:rPr>
              <w:t>Nâng cao chất lượng dạy học Mỹ thuật tiểu học theo hướng phát triển năng lực.</w:t>
            </w:r>
          </w:p>
          <w:p w:rsidR="0076583A" w:rsidRDefault="002F6136" w:rsidP="002F6136">
            <w:pPr>
              <w:jc w:val="both"/>
              <w:rPr>
                <w:sz w:val="28"/>
                <w:szCs w:val="28"/>
              </w:rPr>
            </w:pPr>
            <w:r w:rsidRPr="002F6136">
              <w:rPr>
                <w:rFonts w:eastAsia="Calibri"/>
                <w:sz w:val="28"/>
                <w:szCs w:val="28"/>
                <w:lang w:val="it-IT"/>
              </w:rPr>
              <w:t>- Soạn giảng dạy học Mỹ thuật theo chủ đề.</w:t>
            </w:r>
          </w:p>
        </w:tc>
        <w:tc>
          <w:tcPr>
            <w:tcW w:w="1793" w:type="dxa"/>
          </w:tcPr>
          <w:p w:rsidR="0076583A" w:rsidRDefault="0076583A" w:rsidP="00DE5B18">
            <w:pPr>
              <w:jc w:val="center"/>
              <w:rPr>
                <w:sz w:val="28"/>
                <w:szCs w:val="28"/>
              </w:rPr>
            </w:pPr>
            <w:r>
              <w:rPr>
                <w:sz w:val="28"/>
                <w:szCs w:val="28"/>
              </w:rPr>
              <w:t>Tháng 9</w:t>
            </w:r>
          </w:p>
        </w:tc>
        <w:tc>
          <w:tcPr>
            <w:tcW w:w="1646" w:type="dxa"/>
          </w:tcPr>
          <w:p w:rsidR="0076583A" w:rsidRDefault="003A5EE6" w:rsidP="00DE5B18">
            <w:pPr>
              <w:jc w:val="center"/>
              <w:rPr>
                <w:sz w:val="28"/>
                <w:szCs w:val="28"/>
              </w:rPr>
            </w:pPr>
            <w:r>
              <w:rPr>
                <w:sz w:val="28"/>
                <w:szCs w:val="28"/>
              </w:rPr>
              <w:t xml:space="preserve">BGH và </w:t>
            </w:r>
            <w:r w:rsidR="002F6136">
              <w:rPr>
                <w:sz w:val="28"/>
                <w:szCs w:val="28"/>
              </w:rPr>
              <w:t xml:space="preserve"> GV nhiều môn</w:t>
            </w:r>
          </w:p>
        </w:tc>
        <w:tc>
          <w:tcPr>
            <w:tcW w:w="1542" w:type="dxa"/>
          </w:tcPr>
          <w:p w:rsidR="0076583A" w:rsidRDefault="0076583A" w:rsidP="00DE5B18">
            <w:pPr>
              <w:jc w:val="center"/>
              <w:rPr>
                <w:sz w:val="28"/>
                <w:szCs w:val="28"/>
              </w:rPr>
            </w:pPr>
          </w:p>
        </w:tc>
      </w:tr>
      <w:tr w:rsidR="00693531" w:rsidTr="007154FC">
        <w:trPr>
          <w:jc w:val="center"/>
        </w:trPr>
        <w:tc>
          <w:tcPr>
            <w:tcW w:w="746" w:type="dxa"/>
          </w:tcPr>
          <w:p w:rsidR="00693531" w:rsidRDefault="00693531" w:rsidP="00DE5B18">
            <w:pPr>
              <w:jc w:val="center"/>
              <w:rPr>
                <w:sz w:val="28"/>
                <w:szCs w:val="28"/>
              </w:rPr>
            </w:pPr>
            <w:r>
              <w:rPr>
                <w:sz w:val="28"/>
                <w:szCs w:val="28"/>
              </w:rPr>
              <w:t>2</w:t>
            </w:r>
          </w:p>
        </w:tc>
        <w:tc>
          <w:tcPr>
            <w:tcW w:w="3338" w:type="dxa"/>
          </w:tcPr>
          <w:p w:rsidR="00693531" w:rsidRPr="002F6136" w:rsidRDefault="002F6136" w:rsidP="00693531">
            <w:pPr>
              <w:jc w:val="both"/>
              <w:rPr>
                <w:sz w:val="28"/>
                <w:szCs w:val="28"/>
              </w:rPr>
            </w:pPr>
            <w:r>
              <w:rPr>
                <w:rFonts w:eastAsia="Calibri"/>
                <w:sz w:val="28"/>
                <w:szCs w:val="28"/>
                <w:lang w:val="it-IT"/>
              </w:rPr>
              <w:t>Dạy Tập làm văn theo đề mở</w:t>
            </w:r>
          </w:p>
        </w:tc>
        <w:tc>
          <w:tcPr>
            <w:tcW w:w="1793" w:type="dxa"/>
          </w:tcPr>
          <w:p w:rsidR="00693531" w:rsidRDefault="00693531" w:rsidP="00DE5B18">
            <w:pPr>
              <w:jc w:val="center"/>
              <w:rPr>
                <w:sz w:val="28"/>
                <w:szCs w:val="28"/>
              </w:rPr>
            </w:pPr>
            <w:r>
              <w:rPr>
                <w:sz w:val="28"/>
                <w:szCs w:val="28"/>
              </w:rPr>
              <w:t>Tháng 9</w:t>
            </w:r>
          </w:p>
        </w:tc>
        <w:tc>
          <w:tcPr>
            <w:tcW w:w="1646" w:type="dxa"/>
          </w:tcPr>
          <w:p w:rsidR="00693531" w:rsidRDefault="00693531" w:rsidP="00DE5B18">
            <w:pPr>
              <w:jc w:val="center"/>
              <w:rPr>
                <w:sz w:val="28"/>
                <w:szCs w:val="28"/>
              </w:rPr>
            </w:pPr>
            <w:r>
              <w:rPr>
                <w:sz w:val="28"/>
                <w:szCs w:val="28"/>
              </w:rPr>
              <w:t>BGH, GVCN, GVBM</w:t>
            </w:r>
          </w:p>
        </w:tc>
        <w:tc>
          <w:tcPr>
            <w:tcW w:w="1542" w:type="dxa"/>
          </w:tcPr>
          <w:p w:rsidR="00693531" w:rsidRDefault="00693531" w:rsidP="00DE5B18">
            <w:pPr>
              <w:jc w:val="center"/>
              <w:rPr>
                <w:sz w:val="28"/>
                <w:szCs w:val="28"/>
              </w:rPr>
            </w:pPr>
          </w:p>
        </w:tc>
      </w:tr>
      <w:tr w:rsidR="0076583A" w:rsidTr="007154FC">
        <w:trPr>
          <w:jc w:val="center"/>
        </w:trPr>
        <w:tc>
          <w:tcPr>
            <w:tcW w:w="746" w:type="dxa"/>
          </w:tcPr>
          <w:p w:rsidR="0076583A" w:rsidRDefault="00F659E4" w:rsidP="00DE5B18">
            <w:pPr>
              <w:jc w:val="center"/>
              <w:rPr>
                <w:sz w:val="28"/>
                <w:szCs w:val="28"/>
              </w:rPr>
            </w:pPr>
            <w:r>
              <w:rPr>
                <w:sz w:val="28"/>
                <w:szCs w:val="28"/>
              </w:rPr>
              <w:t>3</w:t>
            </w:r>
          </w:p>
        </w:tc>
        <w:tc>
          <w:tcPr>
            <w:tcW w:w="3338" w:type="dxa"/>
          </w:tcPr>
          <w:p w:rsidR="0076583A" w:rsidRDefault="002F6136" w:rsidP="00693531">
            <w:pPr>
              <w:rPr>
                <w:sz w:val="28"/>
                <w:szCs w:val="28"/>
              </w:rPr>
            </w:pPr>
            <w:r w:rsidRPr="002F6136">
              <w:rPr>
                <w:rFonts w:eastAsia="Calibri"/>
                <w:sz w:val="28"/>
                <w:szCs w:val="28"/>
                <w:lang w:val="it-IT"/>
              </w:rPr>
              <w:t>Dạy học và khắc phục lỗi chính tả phương ngữ ở tiểu học.</w:t>
            </w:r>
          </w:p>
        </w:tc>
        <w:tc>
          <w:tcPr>
            <w:tcW w:w="1793" w:type="dxa"/>
          </w:tcPr>
          <w:p w:rsidR="0076583A" w:rsidRDefault="0076583A" w:rsidP="00DE5B18">
            <w:pPr>
              <w:jc w:val="center"/>
              <w:rPr>
                <w:sz w:val="28"/>
                <w:szCs w:val="28"/>
              </w:rPr>
            </w:pPr>
            <w:r>
              <w:rPr>
                <w:sz w:val="28"/>
                <w:szCs w:val="28"/>
              </w:rPr>
              <w:t>Tháng 10</w:t>
            </w:r>
          </w:p>
        </w:tc>
        <w:tc>
          <w:tcPr>
            <w:tcW w:w="1646" w:type="dxa"/>
          </w:tcPr>
          <w:p w:rsidR="0076583A" w:rsidRDefault="0076583A" w:rsidP="00DE5B18">
            <w:pPr>
              <w:jc w:val="center"/>
              <w:rPr>
                <w:sz w:val="28"/>
                <w:szCs w:val="28"/>
              </w:rPr>
            </w:pPr>
            <w:r>
              <w:rPr>
                <w:sz w:val="28"/>
                <w:szCs w:val="28"/>
              </w:rPr>
              <w:t xml:space="preserve">BGH và GV  khối </w:t>
            </w:r>
            <w:r w:rsidR="00693531">
              <w:rPr>
                <w:sz w:val="28"/>
                <w:szCs w:val="28"/>
              </w:rPr>
              <w:t xml:space="preserve">1, 2, </w:t>
            </w:r>
            <w:r w:rsidR="00D7766C">
              <w:rPr>
                <w:sz w:val="28"/>
                <w:szCs w:val="28"/>
              </w:rPr>
              <w:t>3</w:t>
            </w:r>
            <w:r w:rsidR="003A5EE6">
              <w:rPr>
                <w:sz w:val="28"/>
                <w:szCs w:val="28"/>
              </w:rPr>
              <w:t>, 4, 5</w:t>
            </w:r>
          </w:p>
        </w:tc>
        <w:tc>
          <w:tcPr>
            <w:tcW w:w="1542" w:type="dxa"/>
          </w:tcPr>
          <w:p w:rsidR="0076583A" w:rsidRDefault="0076583A" w:rsidP="00DE5B18">
            <w:pPr>
              <w:jc w:val="center"/>
              <w:rPr>
                <w:sz w:val="28"/>
                <w:szCs w:val="28"/>
              </w:rPr>
            </w:pPr>
          </w:p>
        </w:tc>
      </w:tr>
      <w:tr w:rsidR="003A5EE6" w:rsidTr="007154FC">
        <w:trPr>
          <w:jc w:val="center"/>
        </w:trPr>
        <w:tc>
          <w:tcPr>
            <w:tcW w:w="746" w:type="dxa"/>
          </w:tcPr>
          <w:p w:rsidR="003A5EE6" w:rsidRDefault="00F659E4" w:rsidP="00DE5B18">
            <w:pPr>
              <w:jc w:val="center"/>
              <w:rPr>
                <w:sz w:val="28"/>
                <w:szCs w:val="28"/>
              </w:rPr>
            </w:pPr>
            <w:r>
              <w:rPr>
                <w:sz w:val="28"/>
                <w:szCs w:val="28"/>
              </w:rPr>
              <w:t>4</w:t>
            </w:r>
          </w:p>
        </w:tc>
        <w:tc>
          <w:tcPr>
            <w:tcW w:w="3338" w:type="dxa"/>
          </w:tcPr>
          <w:p w:rsidR="003A5EE6" w:rsidRPr="002F6136" w:rsidRDefault="003A5EE6" w:rsidP="00CB4CA2">
            <w:pPr>
              <w:rPr>
                <w:rFonts w:eastAsia="Calibri"/>
                <w:sz w:val="28"/>
                <w:szCs w:val="28"/>
                <w:lang w:val="it-IT"/>
              </w:rPr>
            </w:pPr>
            <w:r>
              <w:rPr>
                <w:rFonts w:eastAsia="Calibri"/>
                <w:sz w:val="28"/>
                <w:szCs w:val="28"/>
                <w:lang w:val="it-IT"/>
              </w:rPr>
              <w:t>Nâng cao chất lượng dạy dạy Tập viết theo hướng phát triển năng lực ở Tiểu học.</w:t>
            </w:r>
          </w:p>
        </w:tc>
        <w:tc>
          <w:tcPr>
            <w:tcW w:w="1793" w:type="dxa"/>
          </w:tcPr>
          <w:p w:rsidR="003A5EE6" w:rsidRDefault="003A5EE6" w:rsidP="00CB4CA2">
            <w:pPr>
              <w:jc w:val="center"/>
              <w:rPr>
                <w:sz w:val="28"/>
                <w:szCs w:val="28"/>
              </w:rPr>
            </w:pPr>
            <w:r>
              <w:rPr>
                <w:sz w:val="28"/>
                <w:szCs w:val="28"/>
              </w:rPr>
              <w:t>Tháng 11</w:t>
            </w:r>
          </w:p>
        </w:tc>
        <w:tc>
          <w:tcPr>
            <w:tcW w:w="1646" w:type="dxa"/>
          </w:tcPr>
          <w:p w:rsidR="003A5EE6" w:rsidRDefault="003A5EE6" w:rsidP="00DE5B18">
            <w:pPr>
              <w:jc w:val="center"/>
              <w:rPr>
                <w:sz w:val="28"/>
                <w:szCs w:val="28"/>
              </w:rPr>
            </w:pPr>
            <w:r>
              <w:rPr>
                <w:sz w:val="28"/>
                <w:szCs w:val="28"/>
              </w:rPr>
              <w:t>BGH, GVCN lớp 1,2,3,4,5</w:t>
            </w:r>
          </w:p>
        </w:tc>
        <w:tc>
          <w:tcPr>
            <w:tcW w:w="1542" w:type="dxa"/>
          </w:tcPr>
          <w:p w:rsidR="003A5EE6" w:rsidRDefault="003A5EE6" w:rsidP="00DE5B18">
            <w:pPr>
              <w:jc w:val="center"/>
              <w:rPr>
                <w:sz w:val="28"/>
                <w:szCs w:val="28"/>
              </w:rPr>
            </w:pPr>
          </w:p>
        </w:tc>
      </w:tr>
      <w:tr w:rsidR="003A5EE6" w:rsidTr="007154FC">
        <w:trPr>
          <w:jc w:val="center"/>
        </w:trPr>
        <w:tc>
          <w:tcPr>
            <w:tcW w:w="746" w:type="dxa"/>
          </w:tcPr>
          <w:p w:rsidR="003A5EE6" w:rsidRDefault="00F659E4" w:rsidP="00DE5B18">
            <w:pPr>
              <w:jc w:val="center"/>
              <w:rPr>
                <w:sz w:val="28"/>
                <w:szCs w:val="28"/>
              </w:rPr>
            </w:pPr>
            <w:r>
              <w:rPr>
                <w:sz w:val="28"/>
                <w:szCs w:val="28"/>
              </w:rPr>
              <w:t>5</w:t>
            </w:r>
          </w:p>
        </w:tc>
        <w:tc>
          <w:tcPr>
            <w:tcW w:w="3338" w:type="dxa"/>
          </w:tcPr>
          <w:p w:rsidR="003A5EE6" w:rsidRDefault="003A5EE6" w:rsidP="00693531">
            <w:pPr>
              <w:rPr>
                <w:sz w:val="28"/>
                <w:szCs w:val="28"/>
              </w:rPr>
            </w:pPr>
            <w:r>
              <w:rPr>
                <w:sz w:val="28"/>
                <w:szCs w:val="28"/>
              </w:rPr>
              <w:t>Dạy học Toán theo hướng phát triển năng lực</w:t>
            </w:r>
          </w:p>
        </w:tc>
        <w:tc>
          <w:tcPr>
            <w:tcW w:w="1793" w:type="dxa"/>
          </w:tcPr>
          <w:p w:rsidR="003A5EE6" w:rsidRDefault="003A5EE6" w:rsidP="00DE5B18">
            <w:pPr>
              <w:jc w:val="center"/>
              <w:rPr>
                <w:sz w:val="28"/>
                <w:szCs w:val="28"/>
              </w:rPr>
            </w:pPr>
            <w:r>
              <w:rPr>
                <w:sz w:val="28"/>
                <w:szCs w:val="28"/>
              </w:rPr>
              <w:t>Tháng 1</w:t>
            </w:r>
            <w:r w:rsidR="00F44FD2">
              <w:rPr>
                <w:sz w:val="28"/>
                <w:szCs w:val="28"/>
              </w:rPr>
              <w:t xml:space="preserve"> + 2/2018</w:t>
            </w:r>
          </w:p>
        </w:tc>
        <w:tc>
          <w:tcPr>
            <w:tcW w:w="1646" w:type="dxa"/>
          </w:tcPr>
          <w:p w:rsidR="003A5EE6" w:rsidRDefault="003A5EE6" w:rsidP="00DE5B18">
            <w:pPr>
              <w:jc w:val="center"/>
              <w:rPr>
                <w:sz w:val="28"/>
                <w:szCs w:val="28"/>
              </w:rPr>
            </w:pPr>
            <w:r>
              <w:rPr>
                <w:sz w:val="28"/>
                <w:szCs w:val="28"/>
              </w:rPr>
              <w:t xml:space="preserve">BGH, </w:t>
            </w:r>
            <w:r w:rsidR="00B9770F">
              <w:rPr>
                <w:sz w:val="28"/>
                <w:szCs w:val="28"/>
              </w:rPr>
              <w:t>GV lớp 1,2,3,4,5</w:t>
            </w:r>
          </w:p>
        </w:tc>
        <w:tc>
          <w:tcPr>
            <w:tcW w:w="1542" w:type="dxa"/>
          </w:tcPr>
          <w:p w:rsidR="003A5EE6" w:rsidRDefault="003A5EE6" w:rsidP="00DE5B18">
            <w:pPr>
              <w:jc w:val="center"/>
              <w:rPr>
                <w:sz w:val="28"/>
                <w:szCs w:val="28"/>
              </w:rPr>
            </w:pPr>
          </w:p>
        </w:tc>
      </w:tr>
      <w:tr w:rsidR="00150A3B" w:rsidTr="007154FC">
        <w:trPr>
          <w:jc w:val="center"/>
        </w:trPr>
        <w:tc>
          <w:tcPr>
            <w:tcW w:w="746" w:type="dxa"/>
          </w:tcPr>
          <w:p w:rsidR="00150A3B" w:rsidRDefault="00F659E4" w:rsidP="00DE5B18">
            <w:pPr>
              <w:jc w:val="center"/>
              <w:rPr>
                <w:sz w:val="28"/>
                <w:szCs w:val="28"/>
              </w:rPr>
            </w:pPr>
            <w:r>
              <w:rPr>
                <w:sz w:val="28"/>
                <w:szCs w:val="28"/>
              </w:rPr>
              <w:t>6</w:t>
            </w:r>
          </w:p>
        </w:tc>
        <w:tc>
          <w:tcPr>
            <w:tcW w:w="3338" w:type="dxa"/>
          </w:tcPr>
          <w:p w:rsidR="00150A3B" w:rsidRPr="00150A3B" w:rsidRDefault="00150A3B" w:rsidP="00CB4CA2">
            <w:pPr>
              <w:rPr>
                <w:rFonts w:eastAsia="Calibri"/>
                <w:sz w:val="28"/>
                <w:szCs w:val="28"/>
                <w:lang w:val="it-IT"/>
              </w:rPr>
            </w:pPr>
            <w:r w:rsidRPr="00150A3B">
              <w:rPr>
                <w:rFonts w:eastAsia="Calibri"/>
                <w:sz w:val="28"/>
                <w:szCs w:val="28"/>
                <w:lang w:val="it-IT"/>
              </w:rPr>
              <w:t>Tổ chức dạy học theo dự án.</w:t>
            </w:r>
          </w:p>
        </w:tc>
        <w:tc>
          <w:tcPr>
            <w:tcW w:w="1793" w:type="dxa"/>
          </w:tcPr>
          <w:p w:rsidR="00150A3B" w:rsidRDefault="00150A3B" w:rsidP="00480402">
            <w:pPr>
              <w:jc w:val="center"/>
            </w:pPr>
            <w:r w:rsidRPr="001F22F9">
              <w:rPr>
                <w:sz w:val="28"/>
                <w:szCs w:val="28"/>
              </w:rPr>
              <w:t>Tháng 1 + 2/2018</w:t>
            </w:r>
          </w:p>
        </w:tc>
        <w:tc>
          <w:tcPr>
            <w:tcW w:w="1646" w:type="dxa"/>
          </w:tcPr>
          <w:p w:rsidR="00150A3B" w:rsidRDefault="00150A3B">
            <w:r>
              <w:rPr>
                <w:sz w:val="28"/>
                <w:szCs w:val="28"/>
              </w:rPr>
              <w:t>BGH, GV lớp 1,2,3,4,5</w:t>
            </w:r>
          </w:p>
        </w:tc>
        <w:tc>
          <w:tcPr>
            <w:tcW w:w="1542" w:type="dxa"/>
          </w:tcPr>
          <w:p w:rsidR="00150A3B" w:rsidRDefault="00150A3B" w:rsidP="00DE5B18">
            <w:pPr>
              <w:jc w:val="center"/>
              <w:rPr>
                <w:sz w:val="28"/>
                <w:szCs w:val="28"/>
              </w:rPr>
            </w:pPr>
          </w:p>
        </w:tc>
      </w:tr>
      <w:tr w:rsidR="00150A3B" w:rsidTr="007154FC">
        <w:trPr>
          <w:jc w:val="center"/>
        </w:trPr>
        <w:tc>
          <w:tcPr>
            <w:tcW w:w="746" w:type="dxa"/>
          </w:tcPr>
          <w:p w:rsidR="00150A3B" w:rsidRDefault="00F659E4" w:rsidP="00DE5B18">
            <w:pPr>
              <w:jc w:val="center"/>
              <w:rPr>
                <w:sz w:val="28"/>
                <w:szCs w:val="28"/>
              </w:rPr>
            </w:pPr>
            <w:r>
              <w:rPr>
                <w:sz w:val="28"/>
                <w:szCs w:val="28"/>
              </w:rPr>
              <w:t>7</w:t>
            </w:r>
          </w:p>
        </w:tc>
        <w:tc>
          <w:tcPr>
            <w:tcW w:w="3338" w:type="dxa"/>
          </w:tcPr>
          <w:p w:rsidR="00150A3B" w:rsidRPr="00480402" w:rsidRDefault="00480402" w:rsidP="00D7766C">
            <w:pPr>
              <w:jc w:val="both"/>
              <w:rPr>
                <w:sz w:val="28"/>
                <w:szCs w:val="28"/>
              </w:rPr>
            </w:pPr>
            <w:r w:rsidRPr="00480402">
              <w:rPr>
                <w:rFonts w:eastAsia="Calibri"/>
                <w:sz w:val="28"/>
                <w:szCs w:val="28"/>
                <w:lang w:val="it-IT"/>
              </w:rPr>
              <w:t>Giảng dạy Kỹ thuật lớp 4-5 theo hướng phát triển năng lực.</w:t>
            </w:r>
          </w:p>
        </w:tc>
        <w:tc>
          <w:tcPr>
            <w:tcW w:w="1793" w:type="dxa"/>
          </w:tcPr>
          <w:p w:rsidR="00150A3B" w:rsidRDefault="00150A3B" w:rsidP="00DE5B18">
            <w:pPr>
              <w:jc w:val="center"/>
              <w:rPr>
                <w:sz w:val="28"/>
                <w:szCs w:val="28"/>
              </w:rPr>
            </w:pPr>
            <w:r>
              <w:rPr>
                <w:sz w:val="28"/>
                <w:szCs w:val="28"/>
              </w:rPr>
              <w:t>Tháng 1 + 2/201</w:t>
            </w:r>
            <w:r w:rsidR="00480402">
              <w:rPr>
                <w:sz w:val="28"/>
                <w:szCs w:val="28"/>
              </w:rPr>
              <w:t>8</w:t>
            </w:r>
          </w:p>
        </w:tc>
        <w:tc>
          <w:tcPr>
            <w:tcW w:w="1646" w:type="dxa"/>
          </w:tcPr>
          <w:p w:rsidR="00150A3B" w:rsidRDefault="00150A3B" w:rsidP="00DE5B18">
            <w:pPr>
              <w:jc w:val="center"/>
              <w:rPr>
                <w:sz w:val="28"/>
                <w:szCs w:val="28"/>
              </w:rPr>
            </w:pPr>
            <w:r>
              <w:rPr>
                <w:sz w:val="28"/>
                <w:szCs w:val="28"/>
              </w:rPr>
              <w:t>BGH và GV lớp 4-5</w:t>
            </w:r>
          </w:p>
        </w:tc>
        <w:tc>
          <w:tcPr>
            <w:tcW w:w="1542" w:type="dxa"/>
          </w:tcPr>
          <w:p w:rsidR="00150A3B" w:rsidRDefault="00150A3B" w:rsidP="00DE5B18">
            <w:pPr>
              <w:jc w:val="center"/>
              <w:rPr>
                <w:sz w:val="28"/>
                <w:szCs w:val="28"/>
              </w:rPr>
            </w:pPr>
          </w:p>
        </w:tc>
      </w:tr>
      <w:tr w:rsidR="00480402" w:rsidTr="007154FC">
        <w:trPr>
          <w:jc w:val="center"/>
        </w:trPr>
        <w:tc>
          <w:tcPr>
            <w:tcW w:w="746" w:type="dxa"/>
          </w:tcPr>
          <w:p w:rsidR="00480402" w:rsidRDefault="00F659E4" w:rsidP="00DE5B18">
            <w:pPr>
              <w:jc w:val="center"/>
              <w:rPr>
                <w:sz w:val="28"/>
                <w:szCs w:val="28"/>
              </w:rPr>
            </w:pPr>
            <w:r>
              <w:rPr>
                <w:sz w:val="28"/>
                <w:szCs w:val="28"/>
              </w:rPr>
              <w:t>8</w:t>
            </w:r>
          </w:p>
        </w:tc>
        <w:tc>
          <w:tcPr>
            <w:tcW w:w="3338" w:type="dxa"/>
          </w:tcPr>
          <w:p w:rsidR="00480402" w:rsidRPr="00480402" w:rsidRDefault="00480402" w:rsidP="00CB4CA2">
            <w:pPr>
              <w:rPr>
                <w:rFonts w:eastAsia="Calibri"/>
                <w:sz w:val="28"/>
                <w:szCs w:val="28"/>
                <w:lang w:val="it-IT"/>
              </w:rPr>
            </w:pPr>
            <w:r w:rsidRPr="00480402">
              <w:rPr>
                <w:rFonts w:eastAsia="Calibri"/>
                <w:sz w:val="28"/>
                <w:szCs w:val="28"/>
                <w:lang w:val="it-IT"/>
              </w:rPr>
              <w:t>Giảng dạy Tập làm văn bằng sơ đồ mạng</w:t>
            </w:r>
          </w:p>
        </w:tc>
        <w:tc>
          <w:tcPr>
            <w:tcW w:w="1793" w:type="dxa"/>
          </w:tcPr>
          <w:p w:rsidR="00480402" w:rsidRDefault="00480402" w:rsidP="00DE5B18">
            <w:pPr>
              <w:jc w:val="center"/>
              <w:rPr>
                <w:sz w:val="28"/>
                <w:szCs w:val="28"/>
              </w:rPr>
            </w:pPr>
            <w:r>
              <w:rPr>
                <w:sz w:val="28"/>
                <w:szCs w:val="28"/>
              </w:rPr>
              <w:t>Tháng 3/2018</w:t>
            </w:r>
          </w:p>
        </w:tc>
        <w:tc>
          <w:tcPr>
            <w:tcW w:w="1646" w:type="dxa"/>
          </w:tcPr>
          <w:p w:rsidR="00480402" w:rsidRDefault="00480402" w:rsidP="00DE5B18">
            <w:pPr>
              <w:jc w:val="center"/>
              <w:rPr>
                <w:sz w:val="28"/>
                <w:szCs w:val="28"/>
              </w:rPr>
            </w:pPr>
            <w:r>
              <w:rPr>
                <w:sz w:val="28"/>
                <w:szCs w:val="28"/>
              </w:rPr>
              <w:t>BGH và GV lớp 4-5</w:t>
            </w:r>
          </w:p>
        </w:tc>
        <w:tc>
          <w:tcPr>
            <w:tcW w:w="1542" w:type="dxa"/>
          </w:tcPr>
          <w:p w:rsidR="00480402" w:rsidRDefault="00480402" w:rsidP="00DE5B18">
            <w:pPr>
              <w:jc w:val="center"/>
              <w:rPr>
                <w:sz w:val="28"/>
                <w:szCs w:val="28"/>
              </w:rPr>
            </w:pPr>
          </w:p>
        </w:tc>
      </w:tr>
      <w:tr w:rsidR="00150A3B" w:rsidTr="007154FC">
        <w:trPr>
          <w:jc w:val="center"/>
        </w:trPr>
        <w:tc>
          <w:tcPr>
            <w:tcW w:w="746" w:type="dxa"/>
          </w:tcPr>
          <w:p w:rsidR="00150A3B" w:rsidRDefault="00F659E4" w:rsidP="00DE5B18">
            <w:pPr>
              <w:jc w:val="center"/>
              <w:rPr>
                <w:sz w:val="28"/>
                <w:szCs w:val="28"/>
              </w:rPr>
            </w:pPr>
            <w:r>
              <w:rPr>
                <w:sz w:val="28"/>
                <w:szCs w:val="28"/>
              </w:rPr>
              <w:t>9</w:t>
            </w:r>
          </w:p>
        </w:tc>
        <w:tc>
          <w:tcPr>
            <w:tcW w:w="3338" w:type="dxa"/>
          </w:tcPr>
          <w:p w:rsidR="00150A3B" w:rsidRPr="00480402" w:rsidRDefault="00150A3B" w:rsidP="001B2902">
            <w:pPr>
              <w:jc w:val="both"/>
              <w:rPr>
                <w:sz w:val="28"/>
                <w:szCs w:val="28"/>
              </w:rPr>
            </w:pPr>
            <w:r w:rsidRPr="00480402">
              <w:rPr>
                <w:sz w:val="28"/>
                <w:szCs w:val="28"/>
              </w:rPr>
              <w:t xml:space="preserve"> </w:t>
            </w:r>
            <w:r w:rsidR="00480402" w:rsidRPr="00480402">
              <w:rPr>
                <w:rFonts w:eastAsia="Calibri"/>
                <w:sz w:val="28"/>
                <w:szCs w:val="28"/>
                <w:lang w:val="it-IT"/>
              </w:rPr>
              <w:t>Vận dụng phần mềm Encore trong giảng dạy Âm nhạc.</w:t>
            </w:r>
          </w:p>
        </w:tc>
        <w:tc>
          <w:tcPr>
            <w:tcW w:w="1793" w:type="dxa"/>
          </w:tcPr>
          <w:p w:rsidR="00150A3B" w:rsidRDefault="00150A3B" w:rsidP="001B2902">
            <w:pPr>
              <w:jc w:val="center"/>
              <w:rPr>
                <w:sz w:val="28"/>
                <w:szCs w:val="28"/>
              </w:rPr>
            </w:pPr>
            <w:r>
              <w:rPr>
                <w:sz w:val="28"/>
                <w:szCs w:val="28"/>
              </w:rPr>
              <w:t>Tháng 3</w:t>
            </w:r>
            <w:r w:rsidR="00480402">
              <w:rPr>
                <w:sz w:val="28"/>
                <w:szCs w:val="28"/>
              </w:rPr>
              <w:t>/2018</w:t>
            </w:r>
          </w:p>
        </w:tc>
        <w:tc>
          <w:tcPr>
            <w:tcW w:w="1646" w:type="dxa"/>
          </w:tcPr>
          <w:p w:rsidR="00150A3B" w:rsidRDefault="00C92836" w:rsidP="001B2902">
            <w:pPr>
              <w:jc w:val="center"/>
              <w:rPr>
                <w:sz w:val="28"/>
                <w:szCs w:val="28"/>
              </w:rPr>
            </w:pPr>
            <w:r>
              <w:rPr>
                <w:sz w:val="28"/>
                <w:szCs w:val="28"/>
              </w:rPr>
              <w:t>BGH và GV nhiều môn</w:t>
            </w:r>
          </w:p>
        </w:tc>
        <w:tc>
          <w:tcPr>
            <w:tcW w:w="1542" w:type="dxa"/>
          </w:tcPr>
          <w:p w:rsidR="00150A3B" w:rsidRDefault="00150A3B" w:rsidP="00DE5B18">
            <w:pPr>
              <w:jc w:val="center"/>
              <w:rPr>
                <w:sz w:val="28"/>
                <w:szCs w:val="28"/>
              </w:rPr>
            </w:pPr>
          </w:p>
        </w:tc>
      </w:tr>
      <w:tr w:rsidR="00150A3B" w:rsidTr="007154FC">
        <w:trPr>
          <w:jc w:val="center"/>
        </w:trPr>
        <w:tc>
          <w:tcPr>
            <w:tcW w:w="746" w:type="dxa"/>
          </w:tcPr>
          <w:p w:rsidR="00150A3B" w:rsidRDefault="00F659E4" w:rsidP="00DE5B18">
            <w:pPr>
              <w:jc w:val="center"/>
              <w:rPr>
                <w:sz w:val="28"/>
                <w:szCs w:val="28"/>
              </w:rPr>
            </w:pPr>
            <w:r>
              <w:rPr>
                <w:sz w:val="28"/>
                <w:szCs w:val="28"/>
              </w:rPr>
              <w:t>10</w:t>
            </w:r>
          </w:p>
        </w:tc>
        <w:tc>
          <w:tcPr>
            <w:tcW w:w="3338" w:type="dxa"/>
          </w:tcPr>
          <w:p w:rsidR="00150A3B" w:rsidRDefault="00150A3B" w:rsidP="00DE5B18">
            <w:pPr>
              <w:jc w:val="both"/>
              <w:rPr>
                <w:sz w:val="28"/>
                <w:szCs w:val="28"/>
              </w:rPr>
            </w:pPr>
            <w:r>
              <w:rPr>
                <w:sz w:val="28"/>
                <w:szCs w:val="28"/>
              </w:rPr>
              <w:t>Chuyên đề Hướng dẫn ôn tập lớp 5</w:t>
            </w:r>
          </w:p>
        </w:tc>
        <w:tc>
          <w:tcPr>
            <w:tcW w:w="1793" w:type="dxa"/>
          </w:tcPr>
          <w:p w:rsidR="00150A3B" w:rsidRDefault="00150A3B" w:rsidP="00DE5B18">
            <w:pPr>
              <w:jc w:val="center"/>
              <w:rPr>
                <w:sz w:val="28"/>
                <w:szCs w:val="28"/>
              </w:rPr>
            </w:pPr>
            <w:r>
              <w:rPr>
                <w:sz w:val="28"/>
                <w:szCs w:val="28"/>
              </w:rPr>
              <w:t>Tháng 4</w:t>
            </w:r>
          </w:p>
        </w:tc>
        <w:tc>
          <w:tcPr>
            <w:tcW w:w="1646" w:type="dxa"/>
          </w:tcPr>
          <w:p w:rsidR="00150A3B" w:rsidRDefault="00150A3B" w:rsidP="00DE5B18">
            <w:pPr>
              <w:jc w:val="center"/>
              <w:rPr>
                <w:sz w:val="28"/>
                <w:szCs w:val="28"/>
              </w:rPr>
            </w:pPr>
            <w:r>
              <w:rPr>
                <w:sz w:val="28"/>
                <w:szCs w:val="28"/>
              </w:rPr>
              <w:t>BGH và GV khối 5</w:t>
            </w:r>
          </w:p>
        </w:tc>
        <w:tc>
          <w:tcPr>
            <w:tcW w:w="1542" w:type="dxa"/>
          </w:tcPr>
          <w:p w:rsidR="00150A3B" w:rsidRDefault="00150A3B" w:rsidP="00DE5B18">
            <w:pPr>
              <w:jc w:val="center"/>
              <w:rPr>
                <w:sz w:val="28"/>
                <w:szCs w:val="28"/>
              </w:rPr>
            </w:pPr>
          </w:p>
        </w:tc>
      </w:tr>
    </w:tbl>
    <w:p w:rsidR="0076583A" w:rsidRDefault="0076583A" w:rsidP="002161D7">
      <w:pPr>
        <w:spacing w:line="240" w:lineRule="auto"/>
        <w:rPr>
          <w:rFonts w:ascii="Times New Roman" w:hAnsi="Times New Roman"/>
          <w:sz w:val="28"/>
          <w:szCs w:val="28"/>
        </w:rPr>
      </w:pPr>
    </w:p>
    <w:p w:rsidR="005E1CE5" w:rsidRPr="0076583A" w:rsidRDefault="005E1CE5" w:rsidP="002161D7">
      <w:pPr>
        <w:spacing w:line="240" w:lineRule="auto"/>
        <w:rPr>
          <w:rFonts w:ascii="Times New Roman" w:hAnsi="Times New Roman"/>
          <w:sz w:val="28"/>
          <w:szCs w:val="28"/>
        </w:rPr>
      </w:pPr>
      <w:r>
        <w:rPr>
          <w:rFonts w:ascii="Times New Roman" w:hAnsi="Times New Roman"/>
          <w:sz w:val="28"/>
          <w:szCs w:val="28"/>
        </w:rPr>
        <w:t>Tùy theo tình hình, đặc điểm của từng khối lớp, các khối lớp có thể</w:t>
      </w:r>
      <w:r w:rsidR="00D21883">
        <w:rPr>
          <w:rFonts w:ascii="Times New Roman" w:hAnsi="Times New Roman"/>
          <w:sz w:val="28"/>
          <w:szCs w:val="28"/>
        </w:rPr>
        <w:t xml:space="preserve"> </w:t>
      </w:r>
      <w:r>
        <w:rPr>
          <w:rFonts w:ascii="Times New Roman" w:hAnsi="Times New Roman"/>
          <w:sz w:val="28"/>
          <w:szCs w:val="28"/>
        </w:rPr>
        <w:t>thay đổi chuyê</w:t>
      </w:r>
      <w:r w:rsidR="00D21883">
        <w:rPr>
          <w:rFonts w:ascii="Times New Roman" w:hAnsi="Times New Roman"/>
          <w:sz w:val="28"/>
          <w:szCs w:val="28"/>
        </w:rPr>
        <w:t>n đề phù hợp với tổ khối.</w:t>
      </w:r>
    </w:p>
    <w:p w:rsidR="00F22E80" w:rsidRPr="00455D91" w:rsidRDefault="00F22E80" w:rsidP="002161D7">
      <w:pPr>
        <w:spacing w:line="240" w:lineRule="auto"/>
        <w:rPr>
          <w:rFonts w:ascii="Times New Roman" w:hAnsi="Times New Roman"/>
          <w:sz w:val="28"/>
          <w:szCs w:val="28"/>
        </w:rPr>
      </w:pPr>
      <w:r w:rsidRPr="00E83DC3">
        <w:rPr>
          <w:rFonts w:ascii="Times New Roman" w:hAnsi="Times New Roman"/>
          <w:b/>
          <w:i/>
          <w:sz w:val="28"/>
          <w:szCs w:val="28"/>
        </w:rPr>
        <w:t xml:space="preserve">  </w:t>
      </w:r>
      <w:r w:rsidR="00D21883">
        <w:rPr>
          <w:rFonts w:ascii="Times New Roman" w:hAnsi="Times New Roman"/>
          <w:sz w:val="28"/>
          <w:szCs w:val="28"/>
        </w:rPr>
        <w:t>Ngoài ra,</w:t>
      </w:r>
      <w:r w:rsidRPr="00455D91">
        <w:rPr>
          <w:rFonts w:ascii="Times New Roman" w:hAnsi="Times New Roman"/>
          <w:sz w:val="28"/>
          <w:szCs w:val="28"/>
        </w:rPr>
        <w:t xml:space="preserve"> </w:t>
      </w:r>
      <w:r w:rsidR="00D21883">
        <w:rPr>
          <w:rFonts w:ascii="Times New Roman" w:hAnsi="Times New Roman"/>
          <w:sz w:val="28"/>
          <w:szCs w:val="28"/>
        </w:rPr>
        <w:t xml:space="preserve"> k</w:t>
      </w:r>
      <w:r w:rsidRPr="00455D91">
        <w:rPr>
          <w:rFonts w:ascii="Times New Roman" w:hAnsi="Times New Roman"/>
          <w:sz w:val="28"/>
          <w:szCs w:val="28"/>
        </w:rPr>
        <w:t>ế hoạch này có thể sẽ thay đổi tùy theo yêu cầu có thêm từ</w:t>
      </w:r>
      <w:r w:rsidR="00D7766C" w:rsidRPr="00455D91">
        <w:rPr>
          <w:rFonts w:ascii="Times New Roman" w:hAnsi="Times New Roman"/>
          <w:sz w:val="28"/>
          <w:szCs w:val="28"/>
        </w:rPr>
        <w:t xml:space="preserve"> Phòng </w:t>
      </w:r>
      <w:r w:rsidRPr="00455D91">
        <w:rPr>
          <w:rFonts w:ascii="Times New Roman" w:hAnsi="Times New Roman"/>
          <w:sz w:val="28"/>
          <w:szCs w:val="28"/>
        </w:rPr>
        <w:t>Giáo dục và Đào tạo</w:t>
      </w:r>
      <w:r w:rsidR="004D537E">
        <w:rPr>
          <w:rFonts w:ascii="Times New Roman" w:hAnsi="Times New Roman"/>
          <w:sz w:val="28"/>
          <w:szCs w:val="28"/>
        </w:rPr>
        <w:t>( nếu có)</w:t>
      </w:r>
      <w:r w:rsidRPr="00455D91">
        <w:rPr>
          <w:rFonts w:ascii="Times New Roman" w:hAnsi="Times New Roman"/>
          <w:sz w:val="28"/>
          <w:szCs w:val="28"/>
        </w:rPr>
        <w:t>.</w:t>
      </w:r>
    </w:p>
    <w:p w:rsidR="00F22E80" w:rsidRPr="00146E82" w:rsidRDefault="00F22E80" w:rsidP="00F22E80">
      <w:pPr>
        <w:rPr>
          <w:rFonts w:ascii="Times New Roman" w:hAnsi="Times New Roman"/>
        </w:rPr>
      </w:pPr>
    </w:p>
    <w:p w:rsidR="00557FF8" w:rsidRDefault="00F22E80" w:rsidP="00D7766C">
      <w:pPr>
        <w:rPr>
          <w:rFonts w:ascii="Times New Roman" w:hAnsi="Times New Roman"/>
        </w:rPr>
      </w:pPr>
      <w:r w:rsidRPr="00146E82">
        <w:rPr>
          <w:rFonts w:ascii="Times New Roman" w:hAnsi="Times New Roman"/>
        </w:rPr>
        <w:tab/>
      </w:r>
    </w:p>
    <w:p w:rsidR="00557FF8" w:rsidRDefault="00557FF8" w:rsidP="00D7766C">
      <w:pPr>
        <w:rPr>
          <w:rFonts w:ascii="Times New Roman" w:hAnsi="Times New Roman"/>
        </w:rPr>
      </w:pPr>
    </w:p>
    <w:p w:rsidR="00557FF8" w:rsidRDefault="00557FF8" w:rsidP="00D7766C">
      <w:pPr>
        <w:rPr>
          <w:rFonts w:ascii="Times New Roman" w:hAnsi="Times New Roman"/>
        </w:rPr>
      </w:pPr>
    </w:p>
    <w:p w:rsidR="00557FF8" w:rsidRDefault="00557FF8" w:rsidP="00D7766C">
      <w:pPr>
        <w:rPr>
          <w:rFonts w:ascii="Times New Roman" w:hAnsi="Times New Roman"/>
        </w:rPr>
      </w:pPr>
    </w:p>
    <w:p w:rsidR="00557FF8" w:rsidRDefault="00557FF8" w:rsidP="00D7766C">
      <w:pPr>
        <w:rPr>
          <w:rFonts w:ascii="Times New Roman" w:hAnsi="Times New Roman"/>
        </w:rPr>
      </w:pPr>
    </w:p>
    <w:p w:rsidR="00D7766C" w:rsidRDefault="00557FF8" w:rsidP="00D7766C">
      <w:pPr>
        <w:rPr>
          <w:rFonts w:ascii="Times New Roman" w:hAnsi="Times New Roman" w:cs="Times New Roman"/>
          <w:b/>
          <w:sz w:val="28"/>
          <w:szCs w:val="28"/>
        </w:rPr>
      </w:pPr>
      <w:r>
        <w:rPr>
          <w:rFonts w:ascii="Times New Roman" w:hAnsi="Times New Roman"/>
        </w:rPr>
        <w:lastRenderedPageBreak/>
        <w:t xml:space="preserve">             </w:t>
      </w:r>
      <w:r w:rsidR="00D7766C" w:rsidRPr="00D7766C">
        <w:rPr>
          <w:rFonts w:ascii="Times New Roman" w:hAnsi="Times New Roman" w:cs="Times New Roman"/>
          <w:b/>
          <w:sz w:val="28"/>
          <w:szCs w:val="28"/>
        </w:rPr>
        <w:t>HIỆU TRƯỞNG</w:t>
      </w:r>
      <w:r w:rsidR="00D7766C" w:rsidRPr="00D7766C">
        <w:rPr>
          <w:rFonts w:ascii="Times New Roman" w:hAnsi="Times New Roman" w:cs="Times New Roman"/>
          <w:b/>
          <w:sz w:val="28"/>
          <w:szCs w:val="28"/>
        </w:rPr>
        <w:tab/>
      </w:r>
      <w:r w:rsidR="00D7766C" w:rsidRPr="00D7766C">
        <w:rPr>
          <w:rFonts w:ascii="Times New Roman" w:hAnsi="Times New Roman" w:cs="Times New Roman"/>
          <w:b/>
          <w:sz w:val="28"/>
          <w:szCs w:val="28"/>
        </w:rPr>
        <w:tab/>
      </w:r>
      <w:r w:rsidR="00D7766C" w:rsidRPr="00D7766C">
        <w:rPr>
          <w:rFonts w:ascii="Times New Roman" w:hAnsi="Times New Roman" w:cs="Times New Roman"/>
          <w:b/>
          <w:sz w:val="28"/>
          <w:szCs w:val="28"/>
        </w:rPr>
        <w:tab/>
      </w:r>
      <w:r w:rsidR="00D7766C" w:rsidRPr="00D7766C">
        <w:rPr>
          <w:rFonts w:ascii="Times New Roman" w:hAnsi="Times New Roman" w:cs="Times New Roman"/>
          <w:b/>
          <w:sz w:val="28"/>
          <w:szCs w:val="28"/>
        </w:rPr>
        <w:tab/>
        <w:t xml:space="preserve">         PHÓ HIỆU TRƯỞNG</w:t>
      </w:r>
    </w:p>
    <w:p w:rsidR="00D7766C" w:rsidRDefault="00D7766C" w:rsidP="00D7766C">
      <w:pPr>
        <w:rPr>
          <w:rFonts w:ascii="Times New Roman" w:hAnsi="Times New Roman" w:cs="Times New Roman"/>
          <w:b/>
          <w:sz w:val="28"/>
          <w:szCs w:val="28"/>
        </w:rPr>
      </w:pPr>
    </w:p>
    <w:p w:rsidR="00D7766C" w:rsidRDefault="00D7766C" w:rsidP="00D7766C">
      <w:pPr>
        <w:rPr>
          <w:rFonts w:ascii="Times New Roman" w:hAnsi="Times New Roman" w:cs="Times New Roman"/>
          <w:b/>
          <w:sz w:val="28"/>
          <w:szCs w:val="28"/>
        </w:rPr>
      </w:pPr>
    </w:p>
    <w:p w:rsidR="00D7766C" w:rsidRDefault="00D7766C" w:rsidP="00D7766C">
      <w:pPr>
        <w:rPr>
          <w:rFonts w:ascii="Times New Roman" w:hAnsi="Times New Roman" w:cs="Times New Roman"/>
          <w:b/>
          <w:sz w:val="28"/>
          <w:szCs w:val="28"/>
        </w:rPr>
      </w:pPr>
    </w:p>
    <w:p w:rsidR="00D7766C" w:rsidRPr="00D7766C" w:rsidRDefault="00D7766C" w:rsidP="00D7766C">
      <w:pPr>
        <w:rPr>
          <w:rFonts w:ascii="Times New Roman" w:hAnsi="Times New Roman" w:cs="Times New Roman"/>
          <w:b/>
          <w:sz w:val="28"/>
          <w:szCs w:val="28"/>
        </w:rPr>
      </w:pPr>
      <w:r>
        <w:rPr>
          <w:rFonts w:ascii="Times New Roman" w:hAnsi="Times New Roman" w:cs="Times New Roman"/>
          <w:b/>
          <w:sz w:val="28"/>
          <w:szCs w:val="28"/>
        </w:rPr>
        <w:t xml:space="preserve"> </w:t>
      </w:r>
      <w:r w:rsidR="004D537E">
        <w:rPr>
          <w:rFonts w:ascii="Times New Roman" w:hAnsi="Times New Roman" w:cs="Times New Roman"/>
          <w:b/>
          <w:sz w:val="28"/>
          <w:szCs w:val="28"/>
        </w:rPr>
        <w:t xml:space="preserve"> </w:t>
      </w:r>
      <w:r w:rsidR="00482ED5">
        <w:rPr>
          <w:rFonts w:ascii="Times New Roman" w:hAnsi="Times New Roman" w:cs="Times New Roman"/>
          <w:b/>
          <w:sz w:val="28"/>
          <w:szCs w:val="28"/>
        </w:rPr>
        <w:t xml:space="preserve"> </w:t>
      </w:r>
      <w:r>
        <w:rPr>
          <w:rFonts w:ascii="Times New Roman" w:hAnsi="Times New Roman" w:cs="Times New Roman"/>
          <w:b/>
          <w:sz w:val="28"/>
          <w:szCs w:val="28"/>
        </w:rPr>
        <w:t xml:space="preserve">Nguyễn Thị Hoàng Oanh                                  </w:t>
      </w:r>
      <w:r w:rsidRPr="00D7766C">
        <w:rPr>
          <w:rFonts w:ascii="Times New Roman" w:hAnsi="Times New Roman" w:cs="Times New Roman"/>
          <w:b/>
          <w:sz w:val="28"/>
          <w:szCs w:val="28"/>
        </w:rPr>
        <w:t>Lưu Thị Hương Lan</w:t>
      </w:r>
    </w:p>
    <w:p w:rsidR="00BE5CA0" w:rsidRDefault="00BE5CA0" w:rsidP="00D7766C">
      <w:pPr>
        <w:spacing w:line="240" w:lineRule="auto"/>
      </w:pPr>
    </w:p>
    <w:sectPr w:rsidR="00BE5CA0" w:rsidSect="004D537E">
      <w:pgSz w:w="12240" w:h="15840"/>
      <w:pgMar w:top="709"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37350"/>
    <w:multiLevelType w:val="hybridMultilevel"/>
    <w:tmpl w:val="A00C9158"/>
    <w:lvl w:ilvl="0" w:tplc="F8FA1460">
      <w:numFmt w:val="bullet"/>
      <w:lvlText w:val="-"/>
      <w:lvlJc w:val="left"/>
      <w:pPr>
        <w:tabs>
          <w:tab w:val="num" w:pos="795"/>
        </w:tabs>
        <w:ind w:left="795" w:hanging="360"/>
      </w:pPr>
      <w:rPr>
        <w:rFonts w:ascii="Times New Roman" w:eastAsia="Times New Roman" w:hAnsi="Times New Roman" w:cs="Times New Roman" w:hint="default"/>
      </w:rPr>
    </w:lvl>
    <w:lvl w:ilvl="1" w:tplc="0409000F">
      <w:start w:val="1"/>
      <w:numFmt w:val="decimal"/>
      <w:lvlText w:val="%2."/>
      <w:lvlJc w:val="left"/>
      <w:pPr>
        <w:tabs>
          <w:tab w:val="num" w:pos="1515"/>
        </w:tabs>
        <w:ind w:left="1515" w:hanging="360"/>
      </w:pPr>
      <w:rPr>
        <w:rFonts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2E80"/>
    <w:rsid w:val="001362D2"/>
    <w:rsid w:val="00142BF1"/>
    <w:rsid w:val="00150A3B"/>
    <w:rsid w:val="002161D7"/>
    <w:rsid w:val="002B06CA"/>
    <w:rsid w:val="002F6136"/>
    <w:rsid w:val="003A5EE6"/>
    <w:rsid w:val="003D27B4"/>
    <w:rsid w:val="00455D91"/>
    <w:rsid w:val="00480402"/>
    <w:rsid w:val="00482ED5"/>
    <w:rsid w:val="004D537E"/>
    <w:rsid w:val="00557FF8"/>
    <w:rsid w:val="005D0B4C"/>
    <w:rsid w:val="005D327A"/>
    <w:rsid w:val="005E1CE5"/>
    <w:rsid w:val="005F63D7"/>
    <w:rsid w:val="00693531"/>
    <w:rsid w:val="006A1A56"/>
    <w:rsid w:val="007154FC"/>
    <w:rsid w:val="00756EFB"/>
    <w:rsid w:val="0076583A"/>
    <w:rsid w:val="00A21597"/>
    <w:rsid w:val="00A856E6"/>
    <w:rsid w:val="00AA3803"/>
    <w:rsid w:val="00B76C89"/>
    <w:rsid w:val="00B9770F"/>
    <w:rsid w:val="00BE5CA0"/>
    <w:rsid w:val="00C92836"/>
    <w:rsid w:val="00D21883"/>
    <w:rsid w:val="00D7766C"/>
    <w:rsid w:val="00DF3236"/>
    <w:rsid w:val="00E5199B"/>
    <w:rsid w:val="00F22E80"/>
    <w:rsid w:val="00F36087"/>
    <w:rsid w:val="00F44FD2"/>
    <w:rsid w:val="00F61B8C"/>
    <w:rsid w:val="00F65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E80"/>
    <w:pPr>
      <w:spacing w:line="240" w:lineRule="auto"/>
      <w:ind w:left="720"/>
      <w:contextualSpacing/>
    </w:pPr>
    <w:rPr>
      <w:rFonts w:ascii="VNI-Times" w:eastAsia="Times New Roman" w:hAnsi="VNI-Times" w:cs="Times New Roman"/>
      <w:sz w:val="26"/>
      <w:szCs w:val="26"/>
    </w:rPr>
  </w:style>
  <w:style w:type="table" w:styleId="TableGrid">
    <w:name w:val="Table Grid"/>
    <w:basedOn w:val="TableNormal"/>
    <w:rsid w:val="0076583A"/>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76583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2017-09-11T09:05:00Z</cp:lastPrinted>
  <dcterms:created xsi:type="dcterms:W3CDTF">2015-09-01T06:01:00Z</dcterms:created>
  <dcterms:modified xsi:type="dcterms:W3CDTF">2017-09-11T09:33:00Z</dcterms:modified>
</cp:coreProperties>
</file>